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topFromText="1134" w:bottomFromText="1304" w:vertAnchor="page" w:tblpY="2382"/>
        <w:tblOverlap w:val="nev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843"/>
      </w:tblGrid>
      <w:tr w:rsidR="0067025C" w:rsidTr="006F394E">
        <w:trPr>
          <w:trHeight w:hRule="exact" w:val="1332"/>
        </w:trPr>
        <w:tc>
          <w:tcPr>
            <w:tcW w:w="4508" w:type="dxa"/>
          </w:tcPr>
          <w:sdt>
            <w:sdtPr>
              <w:rPr>
                <w:rFonts w:ascii="Arial" w:hAnsi="Arial" w:cs="Arial"/>
                <w:sz w:val="20"/>
                <w:szCs w:val="20"/>
              </w:rPr>
              <w:alias w:val="Mottaker &amp; Adresse"/>
              <w:tag w:val="Mottaker &amp; Adresse"/>
              <w:id w:val="727661188"/>
              <w:placeholder>
                <w:docPart w:val="47EA35C93ABC4444B4282B5F2BAB7F56"/>
              </w:placeholder>
              <w:text w:multiLine="1"/>
            </w:sdtPr>
            <w:sdtEndPr/>
            <w:sdtContent>
              <w:p w:rsidR="006F394E" w:rsidRPr="003F6DD7" w:rsidRDefault="00556424" w:rsidP="00664B16">
                <w:pPr>
                  <w:rPr>
                    <w:color w:val="000000" w:themeColor="text1"/>
                  </w:rPr>
                </w:pPr>
                <w:r w:rsidRPr="000D43E7">
                  <w:rPr>
                    <w:rFonts w:ascii="Arial" w:hAnsi="Arial" w:cs="Arial"/>
                    <w:sz w:val="20"/>
                    <w:szCs w:val="20"/>
                  </w:rPr>
                  <w:t xml:space="preserve"> Til: </w:t>
                </w:r>
                <w:r>
                  <w:rPr>
                    <w:rFonts w:ascii="Arial" w:hAnsi="Arial" w:cs="Arial"/>
                    <w:sz w:val="20"/>
                    <w:szCs w:val="20"/>
                  </w:rPr>
                  <w:t>Statsminister Erna Solberg</w:t>
                </w:r>
                <w:r>
                  <w:rPr>
                    <w:rFonts w:ascii="Arial" w:hAnsi="Arial" w:cs="Arial"/>
                    <w:sz w:val="20"/>
                    <w:szCs w:val="20"/>
                  </w:rPr>
                  <w:br/>
                  <w:t xml:space="preserve">      </w:t>
                </w:r>
                <w:r w:rsidRPr="000D43E7">
                  <w:rPr>
                    <w:rFonts w:ascii="Arial" w:hAnsi="Arial" w:cs="Arial"/>
                    <w:sz w:val="20"/>
                    <w:szCs w:val="20"/>
                  </w:rPr>
                  <w:t>Utenriksminister Børge Brende</w:t>
                </w:r>
                <w:r>
                  <w:rPr>
                    <w:rFonts w:ascii="Arial" w:hAnsi="Arial" w:cs="Arial"/>
                    <w:sz w:val="20"/>
                    <w:szCs w:val="20"/>
                  </w:rPr>
                  <w:br/>
                  <w:t xml:space="preserve">      Klima- og miljø</w:t>
                </w:r>
                <w:r w:rsidRPr="000D43E7">
                  <w:rPr>
                    <w:rFonts w:ascii="Arial" w:hAnsi="Arial" w:cs="Arial"/>
                    <w:sz w:val="20"/>
                    <w:szCs w:val="20"/>
                  </w:rPr>
                  <w:t xml:space="preserve">minister </w:t>
                </w:r>
                <w:r>
                  <w:rPr>
                    <w:rFonts w:ascii="Arial" w:hAnsi="Arial" w:cs="Arial"/>
                    <w:sz w:val="20"/>
                    <w:szCs w:val="20"/>
                  </w:rPr>
                  <w:t>Vidar Helgesen</w:t>
                </w:r>
              </w:p>
            </w:sdtContent>
          </w:sdt>
        </w:tc>
        <w:tc>
          <w:tcPr>
            <w:tcW w:w="4843" w:type="dxa"/>
            <w:vAlign w:val="bottom"/>
          </w:tcPr>
          <w:p w:rsidR="0067025C" w:rsidRDefault="000D43E7" w:rsidP="000D43E7">
            <w:pPr>
              <w:jc w:val="right"/>
            </w:pPr>
            <w:r>
              <w:t>Oslo</w:t>
            </w:r>
            <w:r w:rsidR="00BA1D47">
              <w:t xml:space="preserve">, </w:t>
            </w:r>
            <w:sdt>
              <w:sdtPr>
                <w:alias w:val="Dato"/>
                <w:tag w:val="Dato"/>
                <w:id w:val="-1023394883"/>
                <w:placeholder>
                  <w:docPart w:val="775BDBC170734B4E987BA99EA2A8E1A3"/>
                </w:placeholder>
                <w:date w:fullDate="2016-02-25T00:00:00Z">
                  <w:dateFormat w:val="dd.MM.yyyy"/>
                  <w:lid w:val="nb-NO"/>
                  <w:storeMappedDataAs w:val="dateTime"/>
                  <w:calendar w:val="gregorian"/>
                </w:date>
              </w:sdtPr>
              <w:sdtEndPr/>
              <w:sdtContent>
                <w:proofErr w:type="gramStart"/>
                <w:r w:rsidR="0035197C">
                  <w:t>25.02.2016</w:t>
                </w:r>
                <w:proofErr w:type="gramEnd"/>
              </w:sdtContent>
            </w:sdt>
          </w:p>
        </w:tc>
      </w:tr>
    </w:tbl>
    <w:p w:rsidR="0067025C" w:rsidRPr="000D43E7" w:rsidRDefault="00870EC3" w:rsidP="00722599">
      <w:pPr>
        <w:pStyle w:val="Heading1"/>
        <w:rPr>
          <w:rFonts w:ascii="Calibri" w:hAnsi="Calibri"/>
        </w:rPr>
      </w:pPr>
      <w:sdt>
        <w:sdtPr>
          <w:rPr>
            <w:rFonts w:ascii="Calibri" w:hAnsi="Calibri"/>
            <w:b/>
            <w:szCs w:val="24"/>
            <w:u w:val="single"/>
          </w:rPr>
          <w:alias w:val="Overskrift"/>
          <w:tag w:val="Overskrift"/>
          <w:id w:val="765352248"/>
          <w:placeholder>
            <w:docPart w:val="56258732033344EA9EBB06114844F802"/>
          </w:placeholder>
          <w:text w:multiLine="1"/>
        </w:sdtPr>
        <w:sdtEndPr/>
        <w:sdtContent>
          <w:r w:rsidR="00443453">
            <w:rPr>
              <w:rFonts w:ascii="Calibri" w:hAnsi="Calibri"/>
              <w:b/>
              <w:szCs w:val="24"/>
              <w:u w:val="single"/>
            </w:rPr>
            <w:br/>
          </w:r>
          <w:r w:rsidR="000D43E7" w:rsidRPr="000D43E7">
            <w:rPr>
              <w:rFonts w:ascii="Calibri" w:hAnsi="Calibri"/>
              <w:b/>
              <w:szCs w:val="24"/>
              <w:u w:val="single"/>
            </w:rPr>
            <w:t>Regnskogfondets i</w:t>
          </w:r>
          <w:r w:rsidR="000D43E7">
            <w:rPr>
              <w:rFonts w:ascii="Calibri" w:hAnsi="Calibri"/>
              <w:b/>
              <w:szCs w:val="24"/>
              <w:u w:val="single"/>
            </w:rPr>
            <w:t>nnspill til statsbudsjettet 2017</w:t>
          </w:r>
        </w:sdtContent>
      </w:sdt>
      <w:r w:rsidR="003F6DD7" w:rsidRPr="000D43E7">
        <w:rPr>
          <w:rFonts w:ascii="Calibri" w:hAnsi="Calibri"/>
          <w:color w:val="000000" w:themeColor="text1"/>
        </w:rPr>
        <w:t xml:space="preserve"> </w:t>
      </w:r>
    </w:p>
    <w:p w:rsidR="000D43E7" w:rsidRDefault="000D43E7" w:rsidP="0035197C">
      <w:pPr>
        <w:spacing w:after="0" w:line="240" w:lineRule="auto"/>
        <w:rPr>
          <w:rFonts w:ascii="Calibri" w:hAnsi="Calibri" w:cstheme="majorHAnsi"/>
          <w:sz w:val="20"/>
          <w:szCs w:val="20"/>
        </w:rPr>
      </w:pPr>
      <w:r w:rsidRPr="000D43E7">
        <w:rPr>
          <w:rFonts w:ascii="Calibri" w:hAnsi="Calibri" w:cstheme="majorHAnsi"/>
          <w:sz w:val="22"/>
        </w:rPr>
        <w:t xml:space="preserve">Regnskogfondet vil med dette gi </w:t>
      </w:r>
      <w:r w:rsidR="0035197C">
        <w:rPr>
          <w:rFonts w:ascii="Calibri" w:hAnsi="Calibri" w:cstheme="majorHAnsi"/>
          <w:sz w:val="22"/>
        </w:rPr>
        <w:t xml:space="preserve">sine </w:t>
      </w:r>
      <w:r w:rsidR="00664B16">
        <w:rPr>
          <w:rFonts w:ascii="Calibri" w:hAnsi="Calibri" w:cstheme="majorHAnsi"/>
          <w:sz w:val="22"/>
        </w:rPr>
        <w:t xml:space="preserve">overordnede </w:t>
      </w:r>
      <w:r w:rsidRPr="000D43E7">
        <w:rPr>
          <w:rFonts w:ascii="Calibri" w:hAnsi="Calibri" w:cstheme="majorHAnsi"/>
          <w:sz w:val="22"/>
        </w:rPr>
        <w:t>innspill til utviklingspolitikken i statsbudsjettet for 2017.</w:t>
      </w:r>
      <w:r w:rsidRPr="000D43E7">
        <w:rPr>
          <w:rFonts w:ascii="Calibri" w:hAnsi="Calibri" w:cstheme="majorHAnsi"/>
          <w:sz w:val="20"/>
          <w:szCs w:val="20"/>
        </w:rPr>
        <w:t xml:space="preserve"> </w:t>
      </w:r>
    </w:p>
    <w:p w:rsidR="0035197C" w:rsidRPr="000D43E7" w:rsidRDefault="0035197C" w:rsidP="0035197C">
      <w:pPr>
        <w:spacing w:after="0" w:line="240" w:lineRule="auto"/>
        <w:rPr>
          <w:rFonts w:ascii="Calibri" w:hAnsi="Calibri" w:cstheme="majorHAnsi"/>
          <w:sz w:val="20"/>
          <w:szCs w:val="20"/>
        </w:rPr>
      </w:pPr>
    </w:p>
    <w:p w:rsidR="00830FF4" w:rsidRDefault="00830FF4" w:rsidP="0035197C">
      <w:pPr>
        <w:spacing w:after="0" w:line="240" w:lineRule="auto"/>
        <w:rPr>
          <w:rFonts w:ascii="Calibri" w:hAnsi="Calibri" w:cstheme="majorHAnsi"/>
          <w:sz w:val="22"/>
        </w:rPr>
      </w:pPr>
      <w:r w:rsidRPr="000D43E7">
        <w:rPr>
          <w:rFonts w:ascii="Calibri" w:eastAsiaTheme="minorEastAsia" w:hAnsi="Calibri" w:cstheme="majorHAnsi"/>
          <w:sz w:val="22"/>
        </w:rPr>
        <w:t>2015 var</w:t>
      </w:r>
      <w:r w:rsidRPr="00592291">
        <w:rPr>
          <w:rFonts w:ascii="Calibri" w:eastAsiaTheme="minorEastAsia" w:hAnsi="Calibri" w:cstheme="majorHAnsi"/>
          <w:sz w:val="22"/>
        </w:rPr>
        <w:t xml:space="preserve"> et </w:t>
      </w:r>
      <w:r>
        <w:rPr>
          <w:rFonts w:ascii="Calibri" w:hAnsi="Calibri" w:cstheme="majorHAnsi"/>
          <w:sz w:val="22"/>
        </w:rPr>
        <w:t xml:space="preserve">viktig </w:t>
      </w:r>
      <w:r w:rsidRPr="000D43E7">
        <w:rPr>
          <w:rFonts w:ascii="Calibri" w:hAnsi="Calibri" w:cstheme="majorHAnsi"/>
          <w:sz w:val="22"/>
        </w:rPr>
        <w:t xml:space="preserve">år for miljø- og utviklingspolitikken. Verdens ledere ble enige om </w:t>
      </w:r>
      <w:r>
        <w:rPr>
          <w:rFonts w:ascii="Calibri" w:hAnsi="Calibri" w:cstheme="majorHAnsi"/>
          <w:sz w:val="22"/>
        </w:rPr>
        <w:t>ambisiøse</w:t>
      </w:r>
      <w:r w:rsidR="003A1FF9">
        <w:rPr>
          <w:rFonts w:ascii="Calibri" w:hAnsi="Calibri" w:cstheme="majorHAnsi"/>
          <w:sz w:val="22"/>
        </w:rPr>
        <w:t xml:space="preserve"> globale</w:t>
      </w:r>
      <w:r w:rsidRPr="000D43E7">
        <w:rPr>
          <w:rFonts w:ascii="Calibri" w:hAnsi="Calibri" w:cstheme="majorHAnsi"/>
          <w:sz w:val="22"/>
        </w:rPr>
        <w:t xml:space="preserve"> </w:t>
      </w:r>
      <w:proofErr w:type="spellStart"/>
      <w:r w:rsidRPr="000D43E7">
        <w:rPr>
          <w:rFonts w:ascii="Calibri" w:hAnsi="Calibri" w:cstheme="majorHAnsi"/>
          <w:sz w:val="22"/>
        </w:rPr>
        <w:t>bærekraftsmål</w:t>
      </w:r>
      <w:proofErr w:type="spellEnd"/>
      <w:r w:rsidRPr="000D43E7">
        <w:rPr>
          <w:rFonts w:ascii="Calibri" w:hAnsi="Calibri" w:cstheme="majorHAnsi"/>
          <w:sz w:val="22"/>
        </w:rPr>
        <w:t xml:space="preserve"> for hvordan man skal utrydde fattigdom innen 2030 og samtidig ta vare på naturen</w:t>
      </w:r>
      <w:r>
        <w:rPr>
          <w:rFonts w:ascii="Calibri" w:hAnsi="Calibri" w:cstheme="majorHAnsi"/>
          <w:sz w:val="22"/>
        </w:rPr>
        <w:t xml:space="preserve"> og forvalte ressursgrunnlaget forsvarlig. Dette ble ytterligere forsterket av enighet om</w:t>
      </w:r>
      <w:r w:rsidRPr="000D43E7">
        <w:rPr>
          <w:rFonts w:ascii="Calibri" w:hAnsi="Calibri" w:cstheme="majorHAnsi"/>
          <w:sz w:val="22"/>
        </w:rPr>
        <w:t xml:space="preserve"> en </w:t>
      </w:r>
      <w:r>
        <w:rPr>
          <w:rFonts w:ascii="Calibri" w:hAnsi="Calibri" w:cstheme="majorHAnsi"/>
          <w:sz w:val="22"/>
        </w:rPr>
        <w:t xml:space="preserve">ny global </w:t>
      </w:r>
      <w:r w:rsidRPr="000D43E7">
        <w:rPr>
          <w:rFonts w:ascii="Calibri" w:hAnsi="Calibri" w:cstheme="majorHAnsi"/>
          <w:sz w:val="22"/>
        </w:rPr>
        <w:t>kl</w:t>
      </w:r>
      <w:r>
        <w:rPr>
          <w:rFonts w:ascii="Calibri" w:hAnsi="Calibri" w:cstheme="majorHAnsi"/>
          <w:sz w:val="22"/>
        </w:rPr>
        <w:t xml:space="preserve">imaavtale i Paris. </w:t>
      </w:r>
      <w:r w:rsidRPr="000D43E7">
        <w:rPr>
          <w:rFonts w:ascii="Calibri" w:hAnsi="Calibri" w:cstheme="majorHAnsi"/>
          <w:sz w:val="22"/>
        </w:rPr>
        <w:t xml:space="preserve">De neste årene blir avgjørende for om vi lykkes med </w:t>
      </w:r>
      <w:r>
        <w:rPr>
          <w:rFonts w:ascii="Calibri" w:hAnsi="Calibri" w:cstheme="majorHAnsi"/>
          <w:sz w:val="22"/>
        </w:rPr>
        <w:t>disse målene. Samtidig skapte konflikten i Syria en dra</w:t>
      </w:r>
      <w:bookmarkStart w:id="0" w:name="_GoBack"/>
      <w:bookmarkEnd w:id="0"/>
      <w:r>
        <w:rPr>
          <w:rFonts w:ascii="Calibri" w:hAnsi="Calibri" w:cstheme="majorHAnsi"/>
          <w:sz w:val="22"/>
        </w:rPr>
        <w:t>matisk humanitær situasjon, med en flyktningkrise vi ikke har sett siden andre verdenskrig.</w:t>
      </w:r>
    </w:p>
    <w:p w:rsidR="0035197C" w:rsidRPr="000D43E7" w:rsidRDefault="0035197C" w:rsidP="0035197C">
      <w:pPr>
        <w:spacing w:after="0" w:line="240" w:lineRule="auto"/>
        <w:rPr>
          <w:rFonts w:ascii="Calibri" w:hAnsi="Calibri" w:cstheme="majorHAnsi"/>
          <w:b/>
          <w:sz w:val="20"/>
          <w:szCs w:val="20"/>
        </w:rPr>
      </w:pPr>
    </w:p>
    <w:p w:rsidR="005C0512" w:rsidRDefault="000D43E7" w:rsidP="00AC0ABD">
      <w:pPr>
        <w:spacing w:line="276" w:lineRule="auto"/>
        <w:rPr>
          <w:rFonts w:ascii="Calibri" w:eastAsiaTheme="minorEastAsia" w:hAnsi="Calibri" w:cstheme="majorHAnsi"/>
          <w:sz w:val="22"/>
        </w:rPr>
      </w:pPr>
      <w:r w:rsidRPr="000D43E7">
        <w:rPr>
          <w:rFonts w:ascii="Calibri" w:hAnsi="Calibri" w:cstheme="majorHAnsi"/>
          <w:b/>
          <w:szCs w:val="24"/>
        </w:rPr>
        <w:t xml:space="preserve">Langsiktig bistand </w:t>
      </w:r>
      <w:r w:rsidR="0020764E">
        <w:rPr>
          <w:rFonts w:ascii="Calibri" w:hAnsi="Calibri" w:cstheme="majorHAnsi"/>
          <w:b/>
          <w:szCs w:val="24"/>
        </w:rPr>
        <w:t xml:space="preserve">er </w:t>
      </w:r>
      <w:r w:rsidRPr="000D43E7">
        <w:rPr>
          <w:rFonts w:ascii="Calibri" w:hAnsi="Calibri" w:cstheme="majorHAnsi"/>
          <w:b/>
          <w:szCs w:val="24"/>
        </w:rPr>
        <w:t xml:space="preserve">nødvendig for å </w:t>
      </w:r>
      <w:r w:rsidR="00664B16">
        <w:rPr>
          <w:rFonts w:ascii="Calibri" w:hAnsi="Calibri" w:cstheme="majorHAnsi"/>
          <w:b/>
          <w:szCs w:val="24"/>
        </w:rPr>
        <w:t xml:space="preserve">nå FNs </w:t>
      </w:r>
      <w:proofErr w:type="spellStart"/>
      <w:r w:rsidR="00664B16">
        <w:rPr>
          <w:rFonts w:ascii="Calibri" w:hAnsi="Calibri" w:cstheme="majorHAnsi"/>
          <w:b/>
          <w:szCs w:val="24"/>
        </w:rPr>
        <w:t>bærekraftsmål</w:t>
      </w:r>
      <w:proofErr w:type="spellEnd"/>
      <w:r w:rsidR="00664B16">
        <w:rPr>
          <w:rFonts w:ascii="Calibri" w:hAnsi="Calibri" w:cstheme="majorHAnsi"/>
          <w:b/>
          <w:szCs w:val="24"/>
        </w:rPr>
        <w:t xml:space="preserve">, inkludert å </w:t>
      </w:r>
      <w:r w:rsidRPr="000D43E7">
        <w:rPr>
          <w:rFonts w:ascii="Calibri" w:hAnsi="Calibri" w:cstheme="majorHAnsi"/>
          <w:b/>
          <w:szCs w:val="24"/>
        </w:rPr>
        <w:t>bekjempe fattigdom og miljøødeleggelser</w:t>
      </w:r>
    </w:p>
    <w:p w:rsidR="00145F0F" w:rsidRPr="00EC5078" w:rsidRDefault="00664B16" w:rsidP="0035197C">
      <w:pPr>
        <w:pStyle w:val="ListParagraph"/>
        <w:numPr>
          <w:ilvl w:val="0"/>
          <w:numId w:val="4"/>
        </w:numPr>
        <w:spacing w:after="200" w:line="276" w:lineRule="auto"/>
        <w:ind w:left="760" w:hanging="357"/>
        <w:rPr>
          <w:rFonts w:ascii="Calibri" w:eastAsiaTheme="minorEastAsia" w:hAnsi="Calibri" w:cstheme="majorHAnsi"/>
          <w:sz w:val="22"/>
        </w:rPr>
      </w:pPr>
      <w:r w:rsidRPr="001F05E7">
        <w:rPr>
          <w:rFonts w:ascii="Calibri" w:eastAsiaTheme="minorEastAsia" w:hAnsi="Calibri" w:cstheme="majorHAnsi"/>
          <w:sz w:val="22"/>
        </w:rPr>
        <w:t xml:space="preserve">Norge må opprettholde den langsiktige bistanden på et høyt nivå, og knytte denne til arbeidet for å nå </w:t>
      </w:r>
      <w:r w:rsidR="00EC5078">
        <w:rPr>
          <w:rFonts w:ascii="Calibri" w:eastAsiaTheme="minorEastAsia" w:hAnsi="Calibri" w:cstheme="majorHAnsi"/>
          <w:sz w:val="22"/>
        </w:rPr>
        <w:t xml:space="preserve">globale målsettinger knyttet til </w:t>
      </w:r>
      <w:r w:rsidRPr="001F05E7">
        <w:rPr>
          <w:rFonts w:ascii="Calibri" w:eastAsiaTheme="minorEastAsia" w:hAnsi="Calibri" w:cstheme="majorHAnsi"/>
          <w:sz w:val="22"/>
        </w:rPr>
        <w:t xml:space="preserve">FNs </w:t>
      </w:r>
      <w:proofErr w:type="spellStart"/>
      <w:r w:rsidRPr="001F05E7">
        <w:rPr>
          <w:rFonts w:ascii="Calibri" w:eastAsiaTheme="minorEastAsia" w:hAnsi="Calibri" w:cstheme="majorHAnsi"/>
          <w:sz w:val="22"/>
        </w:rPr>
        <w:t>bærekraftsmål</w:t>
      </w:r>
      <w:proofErr w:type="spellEnd"/>
      <w:r w:rsidR="00EC5078">
        <w:rPr>
          <w:rFonts w:ascii="Calibri" w:eastAsiaTheme="minorEastAsia" w:hAnsi="Calibri" w:cstheme="majorHAnsi"/>
          <w:sz w:val="22"/>
        </w:rPr>
        <w:t xml:space="preserve"> og den nye klimaavtalen</w:t>
      </w:r>
    </w:p>
    <w:p w:rsidR="005C0512" w:rsidRDefault="002D1B53" w:rsidP="0035197C">
      <w:pPr>
        <w:spacing w:after="0" w:line="240" w:lineRule="auto"/>
        <w:rPr>
          <w:rFonts w:ascii="Calibri" w:hAnsi="Calibri" w:cstheme="majorHAnsi"/>
          <w:sz w:val="22"/>
        </w:rPr>
      </w:pPr>
      <w:r w:rsidRPr="00477F10">
        <w:rPr>
          <w:rFonts w:ascii="Calibri" w:hAnsi="Calibri" w:cstheme="majorHAnsi"/>
          <w:sz w:val="22"/>
        </w:rPr>
        <w:t xml:space="preserve">Budsjettrammen for internasjonal bistand i 2017 må være stor nok til både </w:t>
      </w:r>
      <w:r w:rsidR="00443453">
        <w:rPr>
          <w:rFonts w:ascii="Calibri" w:hAnsi="Calibri" w:cstheme="majorHAnsi"/>
          <w:sz w:val="22"/>
        </w:rPr>
        <w:t xml:space="preserve">å </w:t>
      </w:r>
      <w:r w:rsidRPr="00477F10">
        <w:rPr>
          <w:rFonts w:ascii="Calibri" w:hAnsi="Calibri" w:cstheme="majorHAnsi"/>
          <w:sz w:val="22"/>
        </w:rPr>
        <w:t xml:space="preserve">opprettholde et høyt nivå på den langsiktige bistanden og bidra </w:t>
      </w:r>
      <w:r w:rsidR="00805C60" w:rsidRPr="00477F10">
        <w:rPr>
          <w:rFonts w:ascii="Calibri" w:hAnsi="Calibri" w:cstheme="majorHAnsi"/>
          <w:sz w:val="22"/>
        </w:rPr>
        <w:t xml:space="preserve">substansielt </w:t>
      </w:r>
      <w:r w:rsidRPr="00477F10">
        <w:rPr>
          <w:rFonts w:ascii="Calibri" w:hAnsi="Calibri" w:cstheme="majorHAnsi"/>
          <w:sz w:val="22"/>
        </w:rPr>
        <w:t xml:space="preserve">til finansieringsbehov knyttet til humanitære kriser og konflikt. </w:t>
      </w:r>
      <w:r w:rsidR="00805C60" w:rsidRPr="00477F10">
        <w:rPr>
          <w:rFonts w:ascii="Calibri" w:hAnsi="Calibri" w:cstheme="majorHAnsi"/>
          <w:sz w:val="22"/>
        </w:rPr>
        <w:t xml:space="preserve">En betydelig økning av den humanitære nødhjelpsinnsatsen og økte </w:t>
      </w:r>
      <w:r w:rsidRPr="00477F10">
        <w:rPr>
          <w:rFonts w:ascii="Calibri" w:hAnsi="Calibri" w:cstheme="majorHAnsi"/>
          <w:sz w:val="22"/>
        </w:rPr>
        <w:t xml:space="preserve">førsteårsutgifter knyttet i flykninger i Norge </w:t>
      </w:r>
      <w:r w:rsidR="00E96DAA" w:rsidRPr="00477F10">
        <w:rPr>
          <w:rFonts w:ascii="Calibri" w:hAnsi="Calibri" w:cstheme="majorHAnsi"/>
          <w:sz w:val="22"/>
        </w:rPr>
        <w:t>krever økte budsjettrammer, og må</w:t>
      </w:r>
      <w:r w:rsidRPr="00477F10">
        <w:rPr>
          <w:rFonts w:ascii="Calibri" w:hAnsi="Calibri" w:cstheme="majorHAnsi"/>
          <w:sz w:val="22"/>
        </w:rPr>
        <w:t xml:space="preserve"> </w:t>
      </w:r>
      <w:r w:rsidR="00E96DAA" w:rsidRPr="00477F10">
        <w:rPr>
          <w:rFonts w:ascii="Calibri" w:hAnsi="Calibri" w:cstheme="majorHAnsi"/>
          <w:sz w:val="22"/>
        </w:rPr>
        <w:t xml:space="preserve">ikke betales med kutt i den langsiktige bistanden. </w:t>
      </w:r>
    </w:p>
    <w:p w:rsidR="0035197C" w:rsidRPr="00477F10" w:rsidRDefault="0035197C" w:rsidP="0035197C">
      <w:pPr>
        <w:spacing w:after="0" w:line="240" w:lineRule="auto"/>
        <w:rPr>
          <w:rFonts w:ascii="Calibri" w:hAnsi="Calibri" w:cstheme="majorHAnsi"/>
          <w:sz w:val="22"/>
        </w:rPr>
      </w:pPr>
    </w:p>
    <w:p w:rsidR="000D43E7" w:rsidRDefault="000D43E7" w:rsidP="0035197C">
      <w:pPr>
        <w:spacing w:after="0" w:line="240" w:lineRule="auto"/>
        <w:rPr>
          <w:rFonts w:ascii="Calibri" w:hAnsi="Calibri" w:cstheme="majorHAnsi"/>
          <w:sz w:val="22"/>
        </w:rPr>
      </w:pPr>
      <w:r w:rsidRPr="000D43E7">
        <w:rPr>
          <w:rFonts w:ascii="Calibri" w:hAnsi="Calibri" w:cstheme="majorHAnsi"/>
          <w:sz w:val="22"/>
        </w:rPr>
        <w:t xml:space="preserve">Som et av verdens rikeste land har Norge både ansvar </w:t>
      </w:r>
      <w:r w:rsidR="00443453">
        <w:rPr>
          <w:rFonts w:ascii="Calibri" w:hAnsi="Calibri" w:cstheme="majorHAnsi"/>
          <w:sz w:val="22"/>
        </w:rPr>
        <w:t xml:space="preserve">for </w:t>
      </w:r>
      <w:r w:rsidRPr="000D43E7">
        <w:rPr>
          <w:rFonts w:ascii="Calibri" w:hAnsi="Calibri" w:cstheme="majorHAnsi"/>
          <w:sz w:val="22"/>
        </w:rPr>
        <w:t>og mulighet til å bidra til å utrydde ekstrem fattigdom og samtidig ta vare på miljøet</w:t>
      </w:r>
      <w:r w:rsidR="00664B16">
        <w:rPr>
          <w:rFonts w:ascii="Calibri" w:hAnsi="Calibri" w:cstheme="majorHAnsi"/>
          <w:sz w:val="22"/>
        </w:rPr>
        <w:t xml:space="preserve"> og sikre at jordas naturressurser blir bærekraftig forvaltet. Dette er også i tråd med regjeringens uttalte målsettinger om </w:t>
      </w:r>
      <w:proofErr w:type="gramStart"/>
      <w:r w:rsidR="00664B16">
        <w:rPr>
          <w:rFonts w:ascii="Calibri" w:hAnsi="Calibri" w:cstheme="majorHAnsi"/>
          <w:sz w:val="22"/>
        </w:rPr>
        <w:t>å</w:t>
      </w:r>
      <w:proofErr w:type="gramEnd"/>
      <w:r w:rsidR="00664B16">
        <w:rPr>
          <w:rFonts w:ascii="Calibri" w:hAnsi="Calibri" w:cstheme="majorHAnsi"/>
          <w:sz w:val="22"/>
        </w:rPr>
        <w:t xml:space="preserve"> </w:t>
      </w:r>
      <w:r w:rsidR="00664B16" w:rsidRPr="00477F10">
        <w:rPr>
          <w:rFonts w:ascii="Calibri" w:hAnsi="Calibri" w:cstheme="majorHAnsi"/>
          <w:i/>
          <w:sz w:val="22"/>
        </w:rPr>
        <w:t xml:space="preserve">«bidra til å utrydde all </w:t>
      </w:r>
      <w:r w:rsidR="00664B16" w:rsidRPr="00477F10">
        <w:rPr>
          <w:rFonts w:ascii="Calibri" w:hAnsi="Calibri" w:cstheme="majorHAnsi"/>
          <w:i/>
          <w:iCs/>
          <w:sz w:val="22"/>
        </w:rPr>
        <w:t xml:space="preserve">ekstrem fattigdom» </w:t>
      </w:r>
      <w:r w:rsidR="00664B16" w:rsidRPr="00477F10">
        <w:rPr>
          <w:rFonts w:ascii="Calibri" w:hAnsi="Calibri" w:cstheme="majorHAnsi"/>
          <w:iCs/>
          <w:sz w:val="22"/>
        </w:rPr>
        <w:t xml:space="preserve">og </w:t>
      </w:r>
      <w:r w:rsidRPr="00477F10">
        <w:rPr>
          <w:rFonts w:ascii="Calibri" w:hAnsi="Calibri" w:cstheme="majorHAnsi"/>
          <w:sz w:val="22"/>
        </w:rPr>
        <w:t>«</w:t>
      </w:r>
      <w:r w:rsidRPr="00477F10">
        <w:rPr>
          <w:rFonts w:ascii="Calibri" w:hAnsi="Calibri" w:cstheme="majorHAnsi"/>
          <w:i/>
          <w:sz w:val="22"/>
        </w:rPr>
        <w:t>at Norge skal bli et ledende land innen miljørettet utviklingssamarbeid</w:t>
      </w:r>
      <w:r w:rsidRPr="00477F10">
        <w:rPr>
          <w:rFonts w:ascii="Calibri" w:hAnsi="Calibri" w:cstheme="majorHAnsi"/>
          <w:sz w:val="22"/>
        </w:rPr>
        <w:t>»</w:t>
      </w:r>
      <w:r w:rsidRPr="00477F10">
        <w:rPr>
          <w:rFonts w:cstheme="majorHAnsi"/>
          <w:i/>
          <w:iCs/>
        </w:rPr>
        <w:t>.</w:t>
      </w:r>
      <w:r w:rsidRPr="00477F10">
        <w:rPr>
          <w:rFonts w:ascii="Calibri" w:hAnsi="Calibri" w:cstheme="majorHAnsi"/>
          <w:sz w:val="22"/>
        </w:rPr>
        <w:t xml:space="preserve"> </w:t>
      </w:r>
    </w:p>
    <w:p w:rsidR="0035197C" w:rsidRPr="00477F10" w:rsidRDefault="0035197C" w:rsidP="0035197C">
      <w:pPr>
        <w:spacing w:after="0" w:line="240" w:lineRule="auto"/>
        <w:rPr>
          <w:rFonts w:ascii="Calibri" w:hAnsi="Calibri" w:cstheme="majorHAnsi"/>
          <w:sz w:val="22"/>
        </w:rPr>
      </w:pPr>
    </w:p>
    <w:p w:rsidR="000D43E7" w:rsidRPr="000D43E7" w:rsidRDefault="00664B16" w:rsidP="0035197C">
      <w:pPr>
        <w:spacing w:after="0" w:line="240" w:lineRule="auto"/>
        <w:rPr>
          <w:rFonts w:ascii="Calibri" w:hAnsi="Calibri" w:cstheme="majorHAnsi"/>
          <w:sz w:val="22"/>
        </w:rPr>
      </w:pPr>
      <w:r w:rsidRPr="00477F10">
        <w:rPr>
          <w:rFonts w:ascii="Calibri" w:hAnsi="Calibri" w:cstheme="majorHAnsi"/>
          <w:sz w:val="22"/>
        </w:rPr>
        <w:t xml:space="preserve">Disse målene er helt i tråd med FNs </w:t>
      </w:r>
      <w:proofErr w:type="spellStart"/>
      <w:r w:rsidRPr="00477F10">
        <w:rPr>
          <w:rFonts w:ascii="Calibri" w:hAnsi="Calibri" w:cstheme="majorHAnsi"/>
          <w:sz w:val="22"/>
        </w:rPr>
        <w:t>bærekraftsmål</w:t>
      </w:r>
      <w:proofErr w:type="spellEnd"/>
      <w:r w:rsidRPr="00477F10">
        <w:rPr>
          <w:rFonts w:ascii="Calibri" w:hAnsi="Calibri" w:cstheme="majorHAnsi"/>
          <w:sz w:val="22"/>
        </w:rPr>
        <w:t xml:space="preserve">. Det er avgjørende at rike land sikrer </w:t>
      </w:r>
      <w:r w:rsidR="00443453">
        <w:rPr>
          <w:rFonts w:ascii="Calibri" w:hAnsi="Calibri" w:cstheme="majorHAnsi"/>
          <w:sz w:val="22"/>
        </w:rPr>
        <w:t xml:space="preserve">tilstrekkelig </w:t>
      </w:r>
      <w:r w:rsidRPr="00477F10">
        <w:rPr>
          <w:rFonts w:ascii="Calibri" w:hAnsi="Calibri" w:cstheme="majorHAnsi"/>
          <w:sz w:val="22"/>
        </w:rPr>
        <w:t xml:space="preserve">finansiering til å oppnå </w:t>
      </w:r>
      <w:proofErr w:type="spellStart"/>
      <w:r w:rsidRPr="00477F10">
        <w:rPr>
          <w:rFonts w:ascii="Calibri" w:hAnsi="Calibri" w:cstheme="majorHAnsi"/>
          <w:sz w:val="22"/>
        </w:rPr>
        <w:t>bærekraftsmålene</w:t>
      </w:r>
      <w:proofErr w:type="spellEnd"/>
      <w:r w:rsidR="00443453">
        <w:rPr>
          <w:rFonts w:ascii="Calibri" w:hAnsi="Calibri" w:cstheme="majorHAnsi"/>
          <w:sz w:val="22"/>
        </w:rPr>
        <w:t xml:space="preserve"> </w:t>
      </w:r>
      <w:r w:rsidR="000D1163" w:rsidRPr="00477F10">
        <w:rPr>
          <w:rFonts w:ascii="Calibri" w:hAnsi="Calibri" w:cstheme="majorHAnsi"/>
          <w:sz w:val="22"/>
        </w:rPr>
        <w:t>og oppfylle</w:t>
      </w:r>
      <w:r w:rsidR="00443453">
        <w:rPr>
          <w:rFonts w:ascii="Calibri" w:hAnsi="Calibri" w:cstheme="majorHAnsi"/>
          <w:sz w:val="22"/>
        </w:rPr>
        <w:t>r</w:t>
      </w:r>
      <w:r w:rsidR="00DE74A5" w:rsidRPr="00477F10">
        <w:rPr>
          <w:rFonts w:ascii="Calibri" w:hAnsi="Calibri" w:cstheme="majorHAnsi"/>
          <w:sz w:val="22"/>
        </w:rPr>
        <w:t xml:space="preserve"> sine forpliktelser om finansiering </w:t>
      </w:r>
      <w:r w:rsidR="00443453">
        <w:rPr>
          <w:rFonts w:ascii="Calibri" w:hAnsi="Calibri" w:cstheme="majorHAnsi"/>
          <w:sz w:val="22"/>
        </w:rPr>
        <w:t xml:space="preserve">av </w:t>
      </w:r>
      <w:r w:rsidR="00DE74A5" w:rsidRPr="00477F10">
        <w:rPr>
          <w:rFonts w:ascii="Calibri" w:hAnsi="Calibri" w:cstheme="majorHAnsi"/>
          <w:sz w:val="22"/>
        </w:rPr>
        <w:t>klimatiltak i fattige</w:t>
      </w:r>
      <w:r w:rsidR="000D1163" w:rsidRPr="00477F10">
        <w:rPr>
          <w:rFonts w:ascii="Calibri" w:hAnsi="Calibri" w:cstheme="majorHAnsi"/>
          <w:sz w:val="22"/>
        </w:rPr>
        <w:t xml:space="preserve"> land under Paris-</w:t>
      </w:r>
      <w:r w:rsidR="00EE43A6" w:rsidRPr="00477F10">
        <w:rPr>
          <w:rFonts w:ascii="Calibri" w:hAnsi="Calibri" w:cstheme="majorHAnsi"/>
          <w:sz w:val="22"/>
        </w:rPr>
        <w:t>avtalen. Dette</w:t>
      </w:r>
      <w:r w:rsidRPr="00477F10">
        <w:rPr>
          <w:rFonts w:ascii="Calibri" w:hAnsi="Calibri" w:cstheme="majorHAnsi"/>
          <w:sz w:val="22"/>
        </w:rPr>
        <w:t xml:space="preserve"> vil ikke skje uten at d</w:t>
      </w:r>
      <w:r w:rsidR="000D43E7" w:rsidRPr="00477F10">
        <w:rPr>
          <w:rFonts w:ascii="Calibri" w:hAnsi="Calibri" w:cstheme="majorHAnsi"/>
          <w:sz w:val="22"/>
        </w:rPr>
        <w:t xml:space="preserve">en langsiktige bistanden </w:t>
      </w:r>
      <w:r w:rsidRPr="00477F10">
        <w:rPr>
          <w:rFonts w:ascii="Calibri" w:hAnsi="Calibri" w:cstheme="majorHAnsi"/>
          <w:sz w:val="22"/>
        </w:rPr>
        <w:t xml:space="preserve">opprettholdes på et høyt nivå. </w:t>
      </w:r>
      <w:r w:rsidR="000D43E7" w:rsidRPr="00477F10">
        <w:rPr>
          <w:rFonts w:ascii="Calibri" w:hAnsi="Calibri" w:cstheme="majorHAnsi"/>
          <w:sz w:val="22"/>
        </w:rPr>
        <w:t xml:space="preserve">Langsiktig bistand </w:t>
      </w:r>
      <w:r w:rsidR="00E96DAA" w:rsidRPr="00477F10">
        <w:rPr>
          <w:rFonts w:ascii="Calibri" w:hAnsi="Calibri" w:cstheme="majorHAnsi"/>
          <w:sz w:val="22"/>
        </w:rPr>
        <w:t xml:space="preserve">kan </w:t>
      </w:r>
      <w:r w:rsidR="000D43E7" w:rsidRPr="00477F10">
        <w:rPr>
          <w:rFonts w:ascii="Calibri" w:hAnsi="Calibri" w:cstheme="majorHAnsi"/>
          <w:sz w:val="22"/>
        </w:rPr>
        <w:t>forebygge kriser og konflikt, redusere naturressursødeleggelser, og gjør</w:t>
      </w:r>
      <w:r w:rsidRPr="00477F10">
        <w:rPr>
          <w:rFonts w:ascii="Calibri" w:hAnsi="Calibri" w:cstheme="majorHAnsi"/>
          <w:sz w:val="22"/>
        </w:rPr>
        <w:t>e</w:t>
      </w:r>
      <w:r w:rsidR="000D43E7" w:rsidRPr="00477F10">
        <w:rPr>
          <w:rFonts w:ascii="Calibri" w:hAnsi="Calibri" w:cstheme="majorHAnsi"/>
          <w:sz w:val="22"/>
        </w:rPr>
        <w:t xml:space="preserve"> land og lokalsamfunn bedre rustet til selv å takle konsekvensene av naturkatastrofer og endret klima.</w:t>
      </w:r>
    </w:p>
    <w:p w:rsidR="00805C60" w:rsidRPr="00AC0ABD" w:rsidRDefault="00B61B21" w:rsidP="000743D0">
      <w:pPr>
        <w:spacing w:line="276" w:lineRule="auto"/>
        <w:rPr>
          <w:rFonts w:ascii="Calibri" w:hAnsi="Calibri" w:cstheme="majorHAnsi"/>
          <w:b/>
          <w:szCs w:val="24"/>
        </w:rPr>
      </w:pPr>
      <w:r w:rsidRPr="00AC0ABD">
        <w:rPr>
          <w:rFonts w:ascii="Calibri" w:hAnsi="Calibri" w:cstheme="majorHAnsi"/>
          <w:b/>
          <w:szCs w:val="24"/>
        </w:rPr>
        <w:lastRenderedPageBreak/>
        <w:t>Norske f</w:t>
      </w:r>
      <w:r w:rsidR="000D43E7" w:rsidRPr="00AC0ABD">
        <w:rPr>
          <w:rFonts w:ascii="Calibri" w:hAnsi="Calibri" w:cstheme="majorHAnsi"/>
          <w:b/>
          <w:szCs w:val="24"/>
        </w:rPr>
        <w:t xml:space="preserve">rivillige organisasjoner må prioriteres </w:t>
      </w:r>
      <w:r w:rsidRPr="00AC0ABD">
        <w:rPr>
          <w:rFonts w:ascii="Calibri" w:hAnsi="Calibri" w:cstheme="majorHAnsi"/>
          <w:b/>
          <w:szCs w:val="24"/>
        </w:rPr>
        <w:t xml:space="preserve">høyere </w:t>
      </w:r>
      <w:r w:rsidR="000D43E7" w:rsidRPr="00AC0ABD">
        <w:rPr>
          <w:rFonts w:ascii="Calibri" w:hAnsi="Calibri" w:cstheme="majorHAnsi"/>
          <w:b/>
          <w:szCs w:val="24"/>
        </w:rPr>
        <w:t>som kanal for langsiktig utviklingsbistand</w:t>
      </w:r>
    </w:p>
    <w:p w:rsidR="00221C40" w:rsidRPr="00477F10" w:rsidRDefault="00221C40" w:rsidP="00AC0ABD">
      <w:pPr>
        <w:pStyle w:val="ListParagraph"/>
        <w:numPr>
          <w:ilvl w:val="0"/>
          <w:numId w:val="4"/>
        </w:numPr>
        <w:spacing w:after="200" w:line="276" w:lineRule="auto"/>
        <w:ind w:left="760" w:hanging="357"/>
        <w:rPr>
          <w:rFonts w:ascii="Calibri" w:eastAsiaTheme="minorEastAsia" w:hAnsi="Calibri" w:cstheme="majorHAnsi"/>
          <w:sz w:val="22"/>
        </w:rPr>
      </w:pPr>
      <w:r w:rsidRPr="00477F10">
        <w:rPr>
          <w:rFonts w:ascii="Calibri" w:eastAsiaTheme="minorEastAsia" w:hAnsi="Calibri" w:cstheme="majorHAnsi"/>
          <w:sz w:val="22"/>
        </w:rPr>
        <w:t xml:space="preserve">Andelen av </w:t>
      </w:r>
      <w:r w:rsidR="00664B16" w:rsidRPr="00477F10">
        <w:rPr>
          <w:rFonts w:ascii="Calibri" w:eastAsiaTheme="minorEastAsia" w:hAnsi="Calibri" w:cstheme="majorHAnsi"/>
          <w:sz w:val="22"/>
        </w:rPr>
        <w:t xml:space="preserve">langsiktig, </w:t>
      </w:r>
      <w:r w:rsidRPr="00477F10">
        <w:rPr>
          <w:rFonts w:ascii="Calibri" w:eastAsiaTheme="minorEastAsia" w:hAnsi="Calibri" w:cstheme="majorHAnsi"/>
          <w:sz w:val="22"/>
        </w:rPr>
        <w:t xml:space="preserve">internasjonal bistand som kanaliseres gjennom </w:t>
      </w:r>
      <w:r w:rsidR="00493996" w:rsidRPr="00477F10">
        <w:rPr>
          <w:rFonts w:ascii="Calibri" w:eastAsiaTheme="minorEastAsia" w:hAnsi="Calibri" w:cstheme="majorHAnsi"/>
          <w:sz w:val="22"/>
        </w:rPr>
        <w:t xml:space="preserve">norske </w:t>
      </w:r>
      <w:r w:rsidRPr="00477F10">
        <w:rPr>
          <w:rFonts w:ascii="Calibri" w:eastAsiaTheme="minorEastAsia" w:hAnsi="Calibri" w:cstheme="majorHAnsi"/>
          <w:sz w:val="22"/>
        </w:rPr>
        <w:t xml:space="preserve">frivillige organisasjoner bør </w:t>
      </w:r>
      <w:r w:rsidR="00493996" w:rsidRPr="00477F10">
        <w:rPr>
          <w:rFonts w:ascii="Calibri" w:eastAsiaTheme="minorEastAsia" w:hAnsi="Calibri" w:cstheme="majorHAnsi"/>
          <w:sz w:val="22"/>
        </w:rPr>
        <w:t xml:space="preserve">økes </w:t>
      </w:r>
      <w:r w:rsidRPr="00477F10">
        <w:rPr>
          <w:rFonts w:ascii="Calibri" w:eastAsiaTheme="minorEastAsia" w:hAnsi="Calibri" w:cstheme="majorHAnsi"/>
          <w:sz w:val="22"/>
        </w:rPr>
        <w:t xml:space="preserve">fra dagens </w:t>
      </w:r>
      <w:r w:rsidR="00493996" w:rsidRPr="00477F10">
        <w:rPr>
          <w:rFonts w:ascii="Calibri" w:eastAsiaTheme="minorEastAsia" w:hAnsi="Calibri" w:cstheme="majorHAnsi"/>
          <w:sz w:val="22"/>
        </w:rPr>
        <w:t>nivå</w:t>
      </w:r>
      <w:r w:rsidR="00216CEF" w:rsidRPr="00477F10">
        <w:rPr>
          <w:rFonts w:ascii="Calibri" w:eastAsiaTheme="minorEastAsia" w:hAnsi="Calibri" w:cstheme="majorHAnsi"/>
          <w:sz w:val="22"/>
        </w:rPr>
        <w:t xml:space="preserve"> </w:t>
      </w:r>
    </w:p>
    <w:p w:rsidR="00EE43A6" w:rsidRDefault="00EE43A6" w:rsidP="00AC0ABD">
      <w:pPr>
        <w:spacing w:after="0" w:line="240" w:lineRule="auto"/>
        <w:rPr>
          <w:rFonts w:ascii="Calibri" w:hAnsi="Calibri" w:cstheme="majorHAnsi"/>
          <w:sz w:val="22"/>
        </w:rPr>
      </w:pPr>
      <w:r w:rsidRPr="00477F10">
        <w:rPr>
          <w:rFonts w:ascii="Calibri" w:hAnsi="Calibri" w:cstheme="majorHAnsi"/>
          <w:sz w:val="22"/>
        </w:rPr>
        <w:t>I FNs generalforsamling i oktober 2015 løftet statsminister Erna Solberg fram Norges lange tradisjon for å støtte sivilsamfunnets arbeid med demokratisering og menneskerettigheter.</w:t>
      </w:r>
      <w:r w:rsidRPr="000D43E7">
        <w:rPr>
          <w:rFonts w:ascii="Calibri" w:hAnsi="Calibri" w:cstheme="majorHAnsi"/>
          <w:sz w:val="22"/>
        </w:rPr>
        <w:t xml:space="preserve"> </w:t>
      </w:r>
      <w:r w:rsidR="00AC0ABD">
        <w:rPr>
          <w:rFonts w:ascii="Calibri" w:hAnsi="Calibri" w:cstheme="majorHAnsi"/>
          <w:sz w:val="22"/>
        </w:rPr>
        <w:t>I</w:t>
      </w:r>
      <w:r w:rsidRPr="00477F10">
        <w:rPr>
          <w:rFonts w:ascii="Calibri" w:hAnsi="Calibri" w:cstheme="majorHAnsi"/>
          <w:sz w:val="22"/>
        </w:rPr>
        <w:t xml:space="preserve">følge Norad er </w:t>
      </w:r>
      <w:r w:rsidRPr="00477F10">
        <w:rPr>
          <w:rFonts w:ascii="Calibri" w:hAnsi="Calibri" w:cstheme="majorHAnsi"/>
          <w:i/>
          <w:sz w:val="22"/>
        </w:rPr>
        <w:t>«folkets egne organisasjoner og måter å organisere seg på en viktig drivkraft i samfunnsutviklingen i alle land i verden. Derfor legger Norge og Norad stor vekt på å støtte utviklingen av et sivilt samfunn og et aktivt organisasjonsliv i utviklingsland</w:t>
      </w:r>
      <w:r w:rsidRPr="00477F10">
        <w:rPr>
          <w:rFonts w:ascii="Calibri" w:hAnsi="Calibri" w:cstheme="majorHAnsi"/>
          <w:sz w:val="22"/>
        </w:rPr>
        <w:t xml:space="preserve">.» Støtte gjennom frivillige organisasjoner for å bidra til utvikling av aktive sivilsamfunn i utviklingsland blir ansett som avgjørende for å nå nasjonale og internasjonale utviklingsmål som å redusere fattigdom, bidra til økt demokrati og respekt for menneskerettighetene. </w:t>
      </w:r>
    </w:p>
    <w:p w:rsidR="00AC0ABD" w:rsidRPr="00477F10" w:rsidRDefault="00AC0ABD" w:rsidP="00AC0ABD">
      <w:pPr>
        <w:spacing w:after="0" w:line="240" w:lineRule="auto"/>
        <w:rPr>
          <w:rFonts w:ascii="Calibri" w:hAnsi="Calibri" w:cstheme="majorHAnsi"/>
          <w:sz w:val="22"/>
        </w:rPr>
      </w:pPr>
    </w:p>
    <w:p w:rsidR="008846F0" w:rsidRDefault="00B61B21" w:rsidP="00AC0ABD">
      <w:pPr>
        <w:spacing w:after="0" w:line="240" w:lineRule="auto"/>
        <w:rPr>
          <w:rFonts w:ascii="Calibri" w:hAnsi="Calibri" w:cstheme="majorHAnsi"/>
          <w:sz w:val="22"/>
        </w:rPr>
      </w:pPr>
      <w:r w:rsidRPr="00477F10">
        <w:rPr>
          <w:rFonts w:ascii="Calibri" w:hAnsi="Calibri" w:cstheme="majorHAnsi"/>
          <w:sz w:val="22"/>
        </w:rPr>
        <w:t>Norske frivillige organisasjoner har de siste årene forvaltet 4-6</w:t>
      </w:r>
      <w:r w:rsidR="00AC0ABD">
        <w:rPr>
          <w:rFonts w:ascii="Calibri" w:hAnsi="Calibri" w:cstheme="majorHAnsi"/>
          <w:sz w:val="22"/>
        </w:rPr>
        <w:t xml:space="preserve"> </w:t>
      </w:r>
      <w:r w:rsidRPr="00477F10">
        <w:rPr>
          <w:rFonts w:ascii="Calibri" w:hAnsi="Calibri" w:cstheme="majorHAnsi"/>
          <w:sz w:val="22"/>
        </w:rPr>
        <w:t>% av bistanden via den såkalte «NGO-bevilgningen» for langsiktig bistand (post 160.70), og 13-1</w:t>
      </w:r>
      <w:r w:rsidR="00534D69" w:rsidRPr="00477F10">
        <w:rPr>
          <w:rFonts w:ascii="Calibri" w:hAnsi="Calibri" w:cstheme="majorHAnsi"/>
          <w:sz w:val="22"/>
        </w:rPr>
        <w:t>4</w:t>
      </w:r>
      <w:r w:rsidR="00AC0ABD">
        <w:rPr>
          <w:rFonts w:ascii="Calibri" w:hAnsi="Calibri" w:cstheme="majorHAnsi"/>
          <w:sz w:val="22"/>
        </w:rPr>
        <w:t xml:space="preserve"> </w:t>
      </w:r>
      <w:r w:rsidRPr="00477F10">
        <w:rPr>
          <w:rFonts w:ascii="Calibri" w:hAnsi="Calibri" w:cstheme="majorHAnsi"/>
          <w:sz w:val="22"/>
        </w:rPr>
        <w:t xml:space="preserve">% av samlet bistand. </w:t>
      </w:r>
      <w:r w:rsidR="00534D69" w:rsidRPr="00477F10">
        <w:rPr>
          <w:rFonts w:ascii="Calibri" w:hAnsi="Calibri" w:cstheme="majorHAnsi"/>
          <w:sz w:val="22"/>
        </w:rPr>
        <w:t>Til sammenlikning forvaltes 45-50</w:t>
      </w:r>
      <w:r w:rsidR="00AC0ABD">
        <w:rPr>
          <w:rFonts w:ascii="Calibri" w:hAnsi="Calibri" w:cstheme="majorHAnsi"/>
          <w:sz w:val="22"/>
        </w:rPr>
        <w:t xml:space="preserve"> </w:t>
      </w:r>
      <w:r w:rsidR="00534D69" w:rsidRPr="00477F10">
        <w:rPr>
          <w:rFonts w:ascii="Calibri" w:hAnsi="Calibri" w:cstheme="majorHAnsi"/>
          <w:sz w:val="22"/>
        </w:rPr>
        <w:t>% av multilaterale organisasjoner og rundt 18</w:t>
      </w:r>
      <w:r w:rsidR="00AC0ABD">
        <w:rPr>
          <w:rFonts w:ascii="Calibri" w:hAnsi="Calibri" w:cstheme="majorHAnsi"/>
          <w:sz w:val="22"/>
        </w:rPr>
        <w:t xml:space="preserve"> </w:t>
      </w:r>
      <w:r w:rsidR="00534D69" w:rsidRPr="00477F10">
        <w:rPr>
          <w:rFonts w:ascii="Calibri" w:hAnsi="Calibri" w:cstheme="majorHAnsi"/>
          <w:sz w:val="22"/>
        </w:rPr>
        <w:t xml:space="preserve">% av offentlige etater i Norge og andre donorland. Norske frivillige organisasjoner </w:t>
      </w:r>
      <w:r w:rsidR="00664B16" w:rsidRPr="00477F10">
        <w:rPr>
          <w:rFonts w:ascii="Calibri" w:hAnsi="Calibri" w:cstheme="majorHAnsi"/>
          <w:sz w:val="22"/>
        </w:rPr>
        <w:t xml:space="preserve">gir godt </w:t>
      </w:r>
      <w:r w:rsidR="00534D69" w:rsidRPr="00477F10">
        <w:rPr>
          <w:rFonts w:ascii="Calibri" w:hAnsi="Calibri" w:cstheme="majorHAnsi"/>
          <w:sz w:val="22"/>
        </w:rPr>
        <w:t xml:space="preserve">synlige resultater, </w:t>
      </w:r>
      <w:r w:rsidR="00664B16" w:rsidRPr="00477F10">
        <w:rPr>
          <w:rFonts w:ascii="Calibri" w:hAnsi="Calibri" w:cstheme="majorHAnsi"/>
          <w:sz w:val="22"/>
        </w:rPr>
        <w:t xml:space="preserve">og er gjenstand for utstrakt </w:t>
      </w:r>
      <w:r w:rsidR="00534D69" w:rsidRPr="00477F10">
        <w:rPr>
          <w:rFonts w:ascii="Calibri" w:hAnsi="Calibri" w:cstheme="majorHAnsi"/>
          <w:sz w:val="22"/>
        </w:rPr>
        <w:t>evaluering der man kan følge pengene til mottaker</w:t>
      </w:r>
      <w:r w:rsidR="00664B16" w:rsidRPr="00477F10">
        <w:rPr>
          <w:rFonts w:ascii="Calibri" w:hAnsi="Calibri" w:cstheme="majorHAnsi"/>
          <w:sz w:val="22"/>
        </w:rPr>
        <w:t xml:space="preserve">. </w:t>
      </w:r>
      <w:r w:rsidR="008846F0" w:rsidRPr="00477F10">
        <w:rPr>
          <w:rFonts w:ascii="Calibri" w:hAnsi="Calibri" w:cstheme="majorHAnsi"/>
          <w:sz w:val="22"/>
        </w:rPr>
        <w:t>Langsiktighet og tett samarbeid med lokale partnere gjør dessuten at bistand via frivillige organisasjoner når fram til spesielt sårbare og marginaliserte grupper i mottakerlandene</w:t>
      </w:r>
      <w:r w:rsidR="00477F10">
        <w:rPr>
          <w:rFonts w:ascii="Calibri" w:hAnsi="Calibri" w:cstheme="majorHAnsi"/>
          <w:sz w:val="22"/>
        </w:rPr>
        <w:t>.</w:t>
      </w:r>
      <w:r w:rsidR="008846F0" w:rsidRPr="00477F10">
        <w:rPr>
          <w:rFonts w:ascii="Calibri" w:hAnsi="Calibri" w:cstheme="majorHAnsi"/>
          <w:sz w:val="22"/>
        </w:rPr>
        <w:t xml:space="preserve"> </w:t>
      </w:r>
    </w:p>
    <w:p w:rsidR="00AC0ABD" w:rsidRPr="00477F10" w:rsidRDefault="00AC0ABD" w:rsidP="00AC0ABD">
      <w:pPr>
        <w:spacing w:after="0" w:line="240" w:lineRule="auto"/>
        <w:rPr>
          <w:rFonts w:ascii="Calibri" w:hAnsi="Calibri" w:cstheme="majorHAnsi"/>
          <w:sz w:val="22"/>
        </w:rPr>
      </w:pPr>
    </w:p>
    <w:p w:rsidR="00493996" w:rsidRDefault="00664B16" w:rsidP="00AC0ABD">
      <w:pPr>
        <w:spacing w:after="0" w:line="240" w:lineRule="auto"/>
        <w:rPr>
          <w:rFonts w:ascii="Calibri" w:hAnsi="Calibri" w:cstheme="majorHAnsi"/>
          <w:sz w:val="22"/>
        </w:rPr>
      </w:pPr>
      <w:r w:rsidRPr="00477F10">
        <w:rPr>
          <w:rFonts w:ascii="Calibri" w:hAnsi="Calibri" w:cstheme="majorHAnsi"/>
          <w:sz w:val="22"/>
        </w:rPr>
        <w:t xml:space="preserve">Bistand via frivillige organisasjoner gir også en </w:t>
      </w:r>
      <w:r w:rsidR="00493996" w:rsidRPr="00477F10">
        <w:rPr>
          <w:rFonts w:ascii="Calibri" w:hAnsi="Calibri" w:cstheme="majorHAnsi"/>
          <w:sz w:val="22"/>
        </w:rPr>
        <w:t>viktig forankring av bistanden i befolkningen i Norge. De norske frivillige organisasjonene er den eneste av bistandskanalene som stiller med egenfinansiering i form av innsamlede midler og et stort og viktig engasjement</w:t>
      </w:r>
      <w:r w:rsidR="00AC0ABD">
        <w:rPr>
          <w:rFonts w:ascii="Calibri" w:hAnsi="Calibri" w:cstheme="majorHAnsi"/>
          <w:sz w:val="22"/>
        </w:rPr>
        <w:t>. E</w:t>
      </w:r>
      <w:r w:rsidR="00216CEF" w:rsidRPr="00477F10">
        <w:rPr>
          <w:rFonts w:ascii="Calibri" w:hAnsi="Calibri" w:cstheme="majorHAnsi"/>
          <w:sz w:val="22"/>
        </w:rPr>
        <w:t xml:space="preserve">n svekkelse av disse </w:t>
      </w:r>
      <w:r w:rsidR="00AC0ABD">
        <w:rPr>
          <w:rFonts w:ascii="Calibri" w:hAnsi="Calibri" w:cstheme="majorHAnsi"/>
          <w:sz w:val="22"/>
        </w:rPr>
        <w:t xml:space="preserve">organisasjonenes innsats </w:t>
      </w:r>
      <w:r w:rsidR="00216CEF" w:rsidRPr="00477F10">
        <w:rPr>
          <w:rFonts w:ascii="Calibri" w:hAnsi="Calibri" w:cstheme="majorHAnsi"/>
          <w:sz w:val="22"/>
        </w:rPr>
        <w:t xml:space="preserve">vil ikke kunne oppveies av økt støtte i andre kanaler. </w:t>
      </w:r>
      <w:r w:rsidR="00493996" w:rsidRPr="00477F10">
        <w:rPr>
          <w:rFonts w:ascii="Calibri" w:hAnsi="Calibri" w:cstheme="majorHAnsi"/>
          <w:sz w:val="22"/>
        </w:rPr>
        <w:t xml:space="preserve"> </w:t>
      </w:r>
      <w:r w:rsidR="00216CEF" w:rsidRPr="00477F10">
        <w:rPr>
          <w:rFonts w:ascii="Calibri" w:hAnsi="Calibri" w:cstheme="majorHAnsi"/>
          <w:sz w:val="22"/>
        </w:rPr>
        <w:t xml:space="preserve">For å opprettholde forankringen er det </w:t>
      </w:r>
      <w:r w:rsidR="00493996" w:rsidRPr="00477F10">
        <w:rPr>
          <w:rFonts w:ascii="Calibri" w:hAnsi="Calibri" w:cstheme="majorHAnsi"/>
          <w:sz w:val="22"/>
        </w:rPr>
        <w:t>helt avgjørende at det ligger en bevilgning for langsiktig bistand basert på organisasjonenes egne styrker, nettverk og erfaringer i bunn</w:t>
      </w:r>
      <w:r w:rsidR="00216CEF" w:rsidRPr="00477F10">
        <w:rPr>
          <w:rFonts w:ascii="Calibri" w:hAnsi="Calibri" w:cstheme="majorHAnsi"/>
          <w:sz w:val="22"/>
        </w:rPr>
        <w:t xml:space="preserve"> (som </w:t>
      </w:r>
      <w:r w:rsidRPr="00477F10">
        <w:rPr>
          <w:rFonts w:ascii="Calibri" w:hAnsi="Calibri" w:cstheme="majorHAnsi"/>
          <w:sz w:val="22"/>
        </w:rPr>
        <w:t>kap</w:t>
      </w:r>
      <w:r w:rsidR="00AC0ABD">
        <w:rPr>
          <w:rFonts w:ascii="Calibri" w:hAnsi="Calibri" w:cstheme="majorHAnsi"/>
          <w:sz w:val="22"/>
        </w:rPr>
        <w:t>ittel</w:t>
      </w:r>
      <w:r w:rsidRPr="00477F10">
        <w:rPr>
          <w:rFonts w:ascii="Calibri" w:hAnsi="Calibri" w:cstheme="majorHAnsi"/>
          <w:sz w:val="22"/>
        </w:rPr>
        <w:t xml:space="preserve"> </w:t>
      </w:r>
      <w:r w:rsidR="00216CEF" w:rsidRPr="00477F10">
        <w:rPr>
          <w:rFonts w:ascii="Calibri" w:hAnsi="Calibri" w:cstheme="majorHAnsi"/>
          <w:sz w:val="22"/>
        </w:rPr>
        <w:t xml:space="preserve">160.70). </w:t>
      </w:r>
    </w:p>
    <w:p w:rsidR="00AC0ABD" w:rsidRPr="00477F10" w:rsidRDefault="00AC0ABD" w:rsidP="00AC0ABD">
      <w:pPr>
        <w:spacing w:after="0" w:line="240" w:lineRule="auto"/>
        <w:rPr>
          <w:rFonts w:ascii="Calibri" w:hAnsi="Calibri" w:cstheme="majorHAnsi"/>
          <w:sz w:val="22"/>
        </w:rPr>
      </w:pPr>
    </w:p>
    <w:p w:rsidR="000D43E7" w:rsidRDefault="000D43E7" w:rsidP="000D43E7">
      <w:pPr>
        <w:rPr>
          <w:rFonts w:ascii="Calibri" w:hAnsi="Calibri"/>
          <w:sz w:val="22"/>
        </w:rPr>
      </w:pPr>
      <w:r w:rsidRPr="000D43E7">
        <w:rPr>
          <w:rFonts w:ascii="Calibri" w:hAnsi="Calibri"/>
          <w:sz w:val="22"/>
        </w:rPr>
        <w:t>Til tross for</w:t>
      </w:r>
      <w:r w:rsidR="00641BFB">
        <w:rPr>
          <w:rFonts w:ascii="Calibri" w:hAnsi="Calibri"/>
          <w:sz w:val="22"/>
        </w:rPr>
        <w:t xml:space="preserve"> </w:t>
      </w:r>
      <w:r w:rsidR="00EC5078">
        <w:rPr>
          <w:rFonts w:ascii="Calibri" w:hAnsi="Calibri"/>
          <w:sz w:val="22"/>
        </w:rPr>
        <w:t xml:space="preserve">dette </w:t>
      </w:r>
      <w:r w:rsidRPr="000D43E7">
        <w:rPr>
          <w:rFonts w:ascii="Calibri" w:hAnsi="Calibri"/>
          <w:sz w:val="22"/>
        </w:rPr>
        <w:t xml:space="preserve">har denne postens andel av norsk bistand </w:t>
      </w:r>
      <w:r w:rsidR="00AC0ABD">
        <w:rPr>
          <w:rFonts w:ascii="Calibri" w:hAnsi="Calibri"/>
          <w:sz w:val="22"/>
        </w:rPr>
        <w:t>blitt betydelig redusert</w:t>
      </w:r>
      <w:r w:rsidR="00EC5078">
        <w:rPr>
          <w:rFonts w:ascii="Calibri" w:hAnsi="Calibri"/>
          <w:sz w:val="22"/>
        </w:rPr>
        <w:t xml:space="preserve"> (se figur)</w:t>
      </w:r>
      <w:r w:rsidRPr="000D43E7">
        <w:rPr>
          <w:rFonts w:ascii="Calibri" w:hAnsi="Calibri"/>
          <w:sz w:val="22"/>
        </w:rPr>
        <w:t xml:space="preserve">.  </w:t>
      </w:r>
    </w:p>
    <w:p w:rsidR="00641BFB" w:rsidRDefault="00EE43A6" w:rsidP="00241350">
      <w:pPr>
        <w:spacing w:after="0" w:line="240" w:lineRule="auto"/>
        <w:rPr>
          <w:rFonts w:ascii="Calibri" w:hAnsi="Calibri"/>
          <w:b/>
          <w:iCs/>
          <w:sz w:val="22"/>
        </w:rPr>
      </w:pPr>
      <w:r>
        <w:rPr>
          <w:noProof/>
          <w:lang w:eastAsia="zh-CN"/>
        </w:rPr>
        <w:drawing>
          <wp:inline distT="0" distB="0" distL="0" distR="0" wp14:anchorId="19DF3633" wp14:editId="232EF10F">
            <wp:extent cx="3408319" cy="1693627"/>
            <wp:effectExtent l="0" t="0" r="1905" b="190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6746" cy="1692845"/>
                    </a:xfrm>
                    <a:prstGeom prst="rect">
                      <a:avLst/>
                    </a:prstGeom>
                    <a:noFill/>
                    <a:ln>
                      <a:noFill/>
                    </a:ln>
                  </pic:spPr>
                </pic:pic>
              </a:graphicData>
            </a:graphic>
          </wp:inline>
        </w:drawing>
      </w:r>
      <w:r w:rsidR="00241350">
        <w:rPr>
          <w:rFonts w:ascii="Calibri" w:hAnsi="Calibri"/>
          <w:b/>
          <w:i/>
          <w:iCs/>
          <w:sz w:val="22"/>
        </w:rPr>
        <w:br/>
      </w:r>
    </w:p>
    <w:p w:rsidR="00641BFB" w:rsidRDefault="00641BFB" w:rsidP="00241350">
      <w:pPr>
        <w:spacing w:after="0" w:line="240" w:lineRule="auto"/>
        <w:rPr>
          <w:rFonts w:ascii="Calibri" w:hAnsi="Calibri"/>
          <w:b/>
          <w:iCs/>
          <w:sz w:val="22"/>
        </w:rPr>
      </w:pPr>
    </w:p>
    <w:p w:rsidR="00241350" w:rsidRPr="000743D0" w:rsidRDefault="00241350" w:rsidP="000743D0">
      <w:pPr>
        <w:spacing w:line="276" w:lineRule="auto"/>
        <w:rPr>
          <w:rFonts w:ascii="Calibri" w:hAnsi="Calibri"/>
          <w:i/>
          <w:iCs/>
          <w:szCs w:val="24"/>
        </w:rPr>
      </w:pPr>
      <w:r w:rsidRPr="000743D0">
        <w:rPr>
          <w:rFonts w:ascii="Calibri" w:hAnsi="Calibri" w:cstheme="majorHAnsi"/>
          <w:b/>
          <w:szCs w:val="24"/>
        </w:rPr>
        <w:t>Forvaltning av fornybare naturressurser må prioriteres høyere i norsk utviklingspolitikk</w:t>
      </w:r>
    </w:p>
    <w:p w:rsidR="00791D38" w:rsidRPr="00477F10" w:rsidRDefault="00EC5078" w:rsidP="00EC5078">
      <w:pPr>
        <w:pStyle w:val="ListParagraph"/>
        <w:numPr>
          <w:ilvl w:val="0"/>
          <w:numId w:val="4"/>
        </w:numPr>
        <w:spacing w:line="240" w:lineRule="auto"/>
        <w:rPr>
          <w:rFonts w:ascii="Calibri" w:eastAsiaTheme="minorEastAsia" w:hAnsi="Calibri" w:cstheme="majorHAnsi"/>
          <w:sz w:val="22"/>
        </w:rPr>
      </w:pPr>
      <w:r w:rsidRPr="00477F10">
        <w:rPr>
          <w:rFonts w:ascii="Calibri" w:eastAsiaTheme="minorEastAsia" w:hAnsi="Calibri" w:cstheme="majorHAnsi"/>
          <w:sz w:val="22"/>
        </w:rPr>
        <w:t xml:space="preserve">Norges Klima- og skogsatsing må </w:t>
      </w:r>
      <w:r w:rsidR="00791D38" w:rsidRPr="00477F10">
        <w:rPr>
          <w:rFonts w:ascii="Calibri" w:eastAsiaTheme="minorEastAsia" w:hAnsi="Calibri" w:cstheme="majorHAnsi"/>
          <w:sz w:val="22"/>
        </w:rPr>
        <w:t>være på</w:t>
      </w:r>
      <w:r w:rsidRPr="00477F10">
        <w:rPr>
          <w:rFonts w:ascii="Calibri" w:eastAsiaTheme="minorEastAsia" w:hAnsi="Calibri" w:cstheme="majorHAnsi"/>
          <w:sz w:val="22"/>
        </w:rPr>
        <w:t xml:space="preserve"> </w:t>
      </w:r>
      <w:r w:rsidR="00791D38" w:rsidRPr="00477F10">
        <w:rPr>
          <w:rFonts w:ascii="Calibri" w:eastAsiaTheme="minorEastAsia" w:hAnsi="Calibri" w:cstheme="majorHAnsi"/>
          <w:sz w:val="22"/>
        </w:rPr>
        <w:t xml:space="preserve">minst </w:t>
      </w:r>
      <w:r w:rsidRPr="00477F10">
        <w:rPr>
          <w:rFonts w:ascii="Calibri" w:eastAsiaTheme="minorEastAsia" w:hAnsi="Calibri" w:cstheme="majorHAnsi"/>
          <w:sz w:val="22"/>
        </w:rPr>
        <w:t xml:space="preserve">3 </w:t>
      </w:r>
      <w:proofErr w:type="spellStart"/>
      <w:r w:rsidRPr="00477F10">
        <w:rPr>
          <w:rFonts w:ascii="Calibri" w:eastAsiaTheme="minorEastAsia" w:hAnsi="Calibri" w:cstheme="majorHAnsi"/>
          <w:sz w:val="22"/>
        </w:rPr>
        <w:t>mrd</w:t>
      </w:r>
      <w:proofErr w:type="spellEnd"/>
      <w:r w:rsidRPr="00477F10">
        <w:rPr>
          <w:rFonts w:ascii="Calibri" w:eastAsiaTheme="minorEastAsia" w:hAnsi="Calibri" w:cstheme="majorHAnsi"/>
          <w:sz w:val="22"/>
        </w:rPr>
        <w:t xml:space="preserve"> kroner </w:t>
      </w:r>
      <w:r w:rsidR="00791D38" w:rsidRPr="00477F10">
        <w:rPr>
          <w:rFonts w:ascii="Calibri" w:eastAsiaTheme="minorEastAsia" w:hAnsi="Calibri" w:cstheme="majorHAnsi"/>
          <w:sz w:val="22"/>
        </w:rPr>
        <w:t>i 2017, i tråd med Stortingets merknader fra årets budsjettbehandling</w:t>
      </w:r>
    </w:p>
    <w:p w:rsidR="00EC5078" w:rsidRPr="00477F10" w:rsidRDefault="00791D38" w:rsidP="00EC5078">
      <w:pPr>
        <w:pStyle w:val="ListParagraph"/>
        <w:numPr>
          <w:ilvl w:val="0"/>
          <w:numId w:val="4"/>
        </w:numPr>
        <w:spacing w:line="240" w:lineRule="auto"/>
        <w:rPr>
          <w:rFonts w:ascii="Calibri" w:eastAsiaTheme="minorEastAsia" w:hAnsi="Calibri" w:cstheme="majorHAnsi"/>
          <w:sz w:val="22"/>
        </w:rPr>
      </w:pPr>
      <w:r w:rsidRPr="00477F10">
        <w:rPr>
          <w:rFonts w:ascii="Calibri" w:eastAsiaTheme="minorEastAsia" w:hAnsi="Calibri" w:cstheme="majorHAnsi"/>
          <w:sz w:val="22"/>
        </w:rPr>
        <w:t>Forvaltning av fornybare</w:t>
      </w:r>
      <w:r w:rsidR="00EC5078" w:rsidRPr="00477F10">
        <w:rPr>
          <w:rFonts w:ascii="Calibri" w:eastAsiaTheme="minorEastAsia" w:hAnsi="Calibri" w:cstheme="majorHAnsi"/>
          <w:sz w:val="22"/>
        </w:rPr>
        <w:t xml:space="preserve"> </w:t>
      </w:r>
      <w:r w:rsidRPr="00477F10">
        <w:rPr>
          <w:rFonts w:ascii="Calibri" w:eastAsiaTheme="minorEastAsia" w:hAnsi="Calibri" w:cstheme="majorHAnsi"/>
          <w:sz w:val="22"/>
        </w:rPr>
        <w:t>naturressurser må prioriteres høyere i øvrig norsk utviklingspolitikk og bistand</w:t>
      </w:r>
    </w:p>
    <w:p w:rsidR="0032161F" w:rsidRDefault="00B02D37" w:rsidP="000743D0">
      <w:pPr>
        <w:tabs>
          <w:tab w:val="left" w:pos="1134"/>
        </w:tabs>
        <w:spacing w:after="0" w:line="240" w:lineRule="auto"/>
        <w:rPr>
          <w:rFonts w:ascii="Calibri" w:hAnsi="Calibri" w:cstheme="majorHAnsi"/>
          <w:sz w:val="22"/>
        </w:rPr>
      </w:pPr>
      <w:r w:rsidRPr="00477F10">
        <w:rPr>
          <w:rFonts w:ascii="Calibri" w:hAnsi="Calibri" w:cstheme="majorHAnsi"/>
          <w:sz w:val="22"/>
        </w:rPr>
        <w:lastRenderedPageBreak/>
        <w:t xml:space="preserve">Det er </w:t>
      </w:r>
      <w:r w:rsidR="00EC5078" w:rsidRPr="00477F10">
        <w:rPr>
          <w:rFonts w:ascii="Calibri" w:hAnsi="Calibri" w:cstheme="majorHAnsi"/>
          <w:sz w:val="22"/>
        </w:rPr>
        <w:t xml:space="preserve">svært </w:t>
      </w:r>
      <w:r w:rsidRPr="00477F10">
        <w:rPr>
          <w:rFonts w:ascii="Calibri" w:hAnsi="Calibri" w:cstheme="majorHAnsi"/>
          <w:sz w:val="22"/>
        </w:rPr>
        <w:t xml:space="preserve">positivt at </w:t>
      </w:r>
      <w:r w:rsidR="00D40638" w:rsidRPr="00477F10">
        <w:rPr>
          <w:rFonts w:ascii="Calibri" w:hAnsi="Calibri" w:cstheme="majorHAnsi"/>
          <w:sz w:val="22"/>
        </w:rPr>
        <w:t xml:space="preserve">regjeringen </w:t>
      </w:r>
      <w:r w:rsidR="00EC5078" w:rsidRPr="00477F10">
        <w:rPr>
          <w:rFonts w:ascii="Calibri" w:hAnsi="Calibri" w:cstheme="majorHAnsi"/>
          <w:sz w:val="22"/>
        </w:rPr>
        <w:t xml:space="preserve">under Paris-toppmøtet annonserte at Norge </w:t>
      </w:r>
      <w:r w:rsidR="00D40638" w:rsidRPr="00477F10">
        <w:rPr>
          <w:rFonts w:ascii="Calibri" w:hAnsi="Calibri" w:cstheme="majorHAnsi"/>
          <w:sz w:val="22"/>
        </w:rPr>
        <w:t>vil videreføre klima- og skogssatsningen til 2030</w:t>
      </w:r>
      <w:r w:rsidR="000D1163" w:rsidRPr="00477F10">
        <w:rPr>
          <w:rFonts w:ascii="Calibri" w:hAnsi="Calibri" w:cstheme="majorHAnsi"/>
          <w:sz w:val="22"/>
        </w:rPr>
        <w:t xml:space="preserve">. </w:t>
      </w:r>
      <w:r w:rsidR="00EC5078" w:rsidRPr="00477F10">
        <w:rPr>
          <w:rFonts w:ascii="Calibri" w:hAnsi="Calibri" w:cstheme="majorHAnsi"/>
          <w:sz w:val="22"/>
        </w:rPr>
        <w:t xml:space="preserve">Vi er også glade for </w:t>
      </w:r>
      <w:r w:rsidR="00C84D3F" w:rsidRPr="00477F10">
        <w:rPr>
          <w:rFonts w:ascii="Calibri" w:hAnsi="Calibri" w:cstheme="majorHAnsi"/>
          <w:sz w:val="22"/>
        </w:rPr>
        <w:t xml:space="preserve">at </w:t>
      </w:r>
      <w:r w:rsidR="00EC5078" w:rsidRPr="00477F10">
        <w:rPr>
          <w:rFonts w:ascii="Calibri" w:hAnsi="Calibri" w:cstheme="majorHAnsi"/>
          <w:sz w:val="22"/>
        </w:rPr>
        <w:t>Stortingets e</w:t>
      </w:r>
      <w:r w:rsidR="00C84D3F" w:rsidRPr="00477F10">
        <w:rPr>
          <w:rFonts w:ascii="Calibri" w:hAnsi="Calibri" w:cstheme="majorHAnsi"/>
          <w:sz w:val="22"/>
        </w:rPr>
        <w:t>nergi- og miljøkomite i sine merknader til statsbudsjettet 2016 sl</w:t>
      </w:r>
      <w:r w:rsidR="00EC5078" w:rsidRPr="00477F10">
        <w:rPr>
          <w:rFonts w:ascii="Calibri" w:hAnsi="Calibri" w:cstheme="majorHAnsi"/>
          <w:sz w:val="22"/>
        </w:rPr>
        <w:t>o</w:t>
      </w:r>
      <w:r w:rsidR="00C84D3F" w:rsidRPr="00477F10">
        <w:rPr>
          <w:rFonts w:ascii="Calibri" w:hAnsi="Calibri" w:cstheme="majorHAnsi"/>
          <w:sz w:val="22"/>
        </w:rPr>
        <w:t xml:space="preserve"> fast at satsningen skal opprettholdes på 3 </w:t>
      </w:r>
      <w:proofErr w:type="spellStart"/>
      <w:r w:rsidR="00C84D3F" w:rsidRPr="00477F10">
        <w:rPr>
          <w:rFonts w:ascii="Calibri" w:hAnsi="Calibri" w:cstheme="majorHAnsi"/>
          <w:sz w:val="22"/>
        </w:rPr>
        <w:t>mrd</w:t>
      </w:r>
      <w:proofErr w:type="spellEnd"/>
      <w:r w:rsidR="00C84D3F" w:rsidRPr="00477F10">
        <w:rPr>
          <w:rFonts w:ascii="Calibri" w:hAnsi="Calibri" w:cstheme="majorHAnsi"/>
          <w:sz w:val="22"/>
        </w:rPr>
        <w:t xml:space="preserve"> </w:t>
      </w:r>
      <w:r w:rsidR="00EC5078" w:rsidRPr="00477F10">
        <w:rPr>
          <w:rFonts w:ascii="Calibri" w:hAnsi="Calibri" w:cstheme="majorHAnsi"/>
          <w:sz w:val="22"/>
        </w:rPr>
        <w:t xml:space="preserve">kroner </w:t>
      </w:r>
      <w:r w:rsidR="00C84D3F" w:rsidRPr="00477F10">
        <w:rPr>
          <w:rFonts w:ascii="Calibri" w:hAnsi="Calibri" w:cstheme="majorHAnsi"/>
          <w:sz w:val="22"/>
        </w:rPr>
        <w:t>årlig fram til 2020</w:t>
      </w:r>
      <w:r w:rsidR="00EC5078" w:rsidRPr="00477F10">
        <w:rPr>
          <w:rFonts w:ascii="Calibri" w:hAnsi="Calibri" w:cstheme="majorHAnsi"/>
          <w:sz w:val="22"/>
        </w:rPr>
        <w:t>, og vi forventer at regjeringen oppfyller dette i budsjettet for 201</w:t>
      </w:r>
      <w:r w:rsidR="000743D0">
        <w:rPr>
          <w:rFonts w:ascii="Calibri" w:hAnsi="Calibri" w:cstheme="majorHAnsi"/>
          <w:sz w:val="22"/>
        </w:rPr>
        <w:t>7</w:t>
      </w:r>
      <w:r w:rsidR="00C84D3F" w:rsidRPr="00477F10">
        <w:rPr>
          <w:rFonts w:ascii="Calibri" w:hAnsi="Calibri" w:cstheme="majorHAnsi"/>
          <w:sz w:val="22"/>
        </w:rPr>
        <w:t xml:space="preserve">. </w:t>
      </w:r>
      <w:r w:rsidR="00EC5078" w:rsidRPr="00477F10">
        <w:rPr>
          <w:rFonts w:ascii="Calibri" w:hAnsi="Calibri" w:cstheme="majorHAnsi"/>
          <w:sz w:val="22"/>
        </w:rPr>
        <w:t>Regnskogfondet anbefaler en gradvis økning av regnskogsatsingen</w:t>
      </w:r>
      <w:r w:rsidR="00791D38" w:rsidRPr="00477F10">
        <w:rPr>
          <w:rFonts w:ascii="Calibri" w:hAnsi="Calibri" w:cstheme="majorHAnsi"/>
          <w:sz w:val="22"/>
        </w:rPr>
        <w:t xml:space="preserve"> i årene framover. Regnskogbevaring er et svært viktig klimatiltak og helt nødvendig dersom vi skal lykkes i å begrense de globale klimaendringene</w:t>
      </w:r>
      <w:r w:rsidR="000743D0">
        <w:rPr>
          <w:rFonts w:ascii="Calibri" w:hAnsi="Calibri" w:cstheme="majorHAnsi"/>
          <w:sz w:val="22"/>
        </w:rPr>
        <w:t>. D</w:t>
      </w:r>
      <w:r w:rsidR="00791D38" w:rsidRPr="00477F10">
        <w:rPr>
          <w:rFonts w:ascii="Calibri" w:hAnsi="Calibri" w:cstheme="majorHAnsi"/>
          <w:sz w:val="22"/>
        </w:rPr>
        <w:t xml:space="preserve">en bidrar også til å nå flere av FNs </w:t>
      </w:r>
      <w:proofErr w:type="spellStart"/>
      <w:r w:rsidR="00791D38" w:rsidRPr="00477F10">
        <w:rPr>
          <w:rFonts w:ascii="Calibri" w:hAnsi="Calibri" w:cstheme="majorHAnsi"/>
          <w:sz w:val="22"/>
        </w:rPr>
        <w:t>bærekraftsmål</w:t>
      </w:r>
      <w:proofErr w:type="spellEnd"/>
      <w:r w:rsidR="00791D38" w:rsidRPr="00477F10">
        <w:rPr>
          <w:rFonts w:ascii="Calibri" w:hAnsi="Calibri" w:cstheme="majorHAnsi"/>
          <w:sz w:val="22"/>
        </w:rPr>
        <w:t xml:space="preserve">. </w:t>
      </w:r>
    </w:p>
    <w:p w:rsidR="000743D0" w:rsidRPr="00477F10" w:rsidRDefault="000743D0" w:rsidP="000743D0">
      <w:pPr>
        <w:tabs>
          <w:tab w:val="left" w:pos="1134"/>
        </w:tabs>
        <w:spacing w:after="0" w:line="240" w:lineRule="auto"/>
        <w:rPr>
          <w:rFonts w:ascii="Calibri" w:hAnsi="Calibri" w:cstheme="majorHAnsi"/>
          <w:sz w:val="22"/>
        </w:rPr>
      </w:pPr>
    </w:p>
    <w:p w:rsidR="00942723" w:rsidRDefault="0032161F" w:rsidP="000743D0">
      <w:pPr>
        <w:tabs>
          <w:tab w:val="left" w:pos="1134"/>
        </w:tabs>
        <w:spacing w:after="0" w:line="240" w:lineRule="auto"/>
        <w:rPr>
          <w:rFonts w:ascii="Calibri" w:hAnsi="Calibri" w:cstheme="majorHAnsi"/>
          <w:sz w:val="22"/>
        </w:rPr>
      </w:pPr>
      <w:proofErr w:type="spellStart"/>
      <w:r w:rsidRPr="00477F10">
        <w:rPr>
          <w:rFonts w:ascii="Calibri" w:hAnsi="Calibri" w:cstheme="majorHAnsi"/>
          <w:sz w:val="22"/>
        </w:rPr>
        <w:t>Bærekraftsmålene</w:t>
      </w:r>
      <w:proofErr w:type="spellEnd"/>
      <w:r w:rsidRPr="00477F10">
        <w:rPr>
          <w:rFonts w:ascii="Calibri" w:hAnsi="Calibri" w:cstheme="majorHAnsi"/>
          <w:sz w:val="22"/>
        </w:rPr>
        <w:t xml:space="preserve"> og </w:t>
      </w:r>
      <w:r w:rsidR="00791D38" w:rsidRPr="00477F10">
        <w:rPr>
          <w:rFonts w:ascii="Calibri" w:hAnsi="Calibri" w:cstheme="majorHAnsi"/>
          <w:sz w:val="22"/>
        </w:rPr>
        <w:t>Paris-a</w:t>
      </w:r>
      <w:r w:rsidR="00942723" w:rsidRPr="00477F10">
        <w:rPr>
          <w:rFonts w:ascii="Calibri" w:hAnsi="Calibri" w:cstheme="majorHAnsi"/>
          <w:sz w:val="22"/>
        </w:rPr>
        <w:t xml:space="preserve">vtalen knytter klimaagendaen </w:t>
      </w:r>
      <w:r w:rsidR="00791D38" w:rsidRPr="00477F10">
        <w:rPr>
          <w:rFonts w:ascii="Calibri" w:hAnsi="Calibri" w:cstheme="majorHAnsi"/>
          <w:sz w:val="22"/>
        </w:rPr>
        <w:t xml:space="preserve">tett </w:t>
      </w:r>
      <w:r w:rsidR="00942723" w:rsidRPr="00477F10">
        <w:rPr>
          <w:rFonts w:ascii="Calibri" w:hAnsi="Calibri" w:cstheme="majorHAnsi"/>
          <w:sz w:val="22"/>
        </w:rPr>
        <w:t xml:space="preserve">til bærekraftig utvikling og fattigdomsreduksjon. Dette innebærer en viktig styrking av koblingen mellom klimatiltak og den bredere miljø- og utviklingsbistanden. </w:t>
      </w:r>
      <w:r w:rsidRPr="00477F10">
        <w:rPr>
          <w:rFonts w:ascii="Calibri" w:hAnsi="Calibri" w:cstheme="majorHAnsi"/>
          <w:sz w:val="22"/>
        </w:rPr>
        <w:t xml:space="preserve">Bevaring av intakte økosystemer, ikke bare i regnskogen, og bærekraftig forvaltning av naturressurser er avgjørende for at verden skal lykkes med å nå de internasjonale målsettingene som </w:t>
      </w:r>
      <w:proofErr w:type="spellStart"/>
      <w:r w:rsidRPr="00477F10">
        <w:rPr>
          <w:rFonts w:ascii="Calibri" w:hAnsi="Calibri" w:cstheme="majorHAnsi"/>
          <w:sz w:val="22"/>
        </w:rPr>
        <w:t>bærekraftsmålene</w:t>
      </w:r>
      <w:proofErr w:type="spellEnd"/>
      <w:r w:rsidRPr="00477F10">
        <w:rPr>
          <w:rFonts w:ascii="Calibri" w:hAnsi="Calibri" w:cstheme="majorHAnsi"/>
          <w:sz w:val="22"/>
        </w:rPr>
        <w:t xml:space="preserve"> og Paris-avtalen setter, inkludert effektiv fattigdomsbekjempelse. </w:t>
      </w:r>
    </w:p>
    <w:p w:rsidR="000743D0" w:rsidRPr="00477F10" w:rsidRDefault="000743D0" w:rsidP="000743D0">
      <w:pPr>
        <w:tabs>
          <w:tab w:val="left" w:pos="1134"/>
        </w:tabs>
        <w:spacing w:after="0" w:line="240" w:lineRule="auto"/>
        <w:rPr>
          <w:rFonts w:ascii="Calibri" w:hAnsi="Calibri" w:cstheme="majorHAnsi"/>
          <w:sz w:val="22"/>
        </w:rPr>
      </w:pPr>
    </w:p>
    <w:p w:rsidR="00F65CED" w:rsidRPr="00477F10" w:rsidRDefault="003A1FF9" w:rsidP="00387BF4">
      <w:pPr>
        <w:spacing w:after="0" w:line="240" w:lineRule="auto"/>
        <w:rPr>
          <w:rFonts w:ascii="Calibri" w:hAnsi="Calibri" w:cstheme="majorHAnsi"/>
          <w:sz w:val="22"/>
        </w:rPr>
      </w:pPr>
      <w:r w:rsidRPr="00477F10">
        <w:rPr>
          <w:rFonts w:ascii="Calibri" w:hAnsi="Calibri" w:cstheme="majorHAnsi"/>
          <w:sz w:val="22"/>
        </w:rPr>
        <w:t xml:space="preserve">Det er derfor </w:t>
      </w:r>
      <w:r w:rsidR="0032161F" w:rsidRPr="00477F10">
        <w:rPr>
          <w:rFonts w:ascii="Calibri" w:hAnsi="Calibri" w:cstheme="majorHAnsi"/>
          <w:sz w:val="22"/>
        </w:rPr>
        <w:t xml:space="preserve">viktig </w:t>
      </w:r>
      <w:r w:rsidR="00ED4468" w:rsidRPr="00477F10">
        <w:rPr>
          <w:rFonts w:ascii="Calibri" w:hAnsi="Calibri" w:cstheme="majorHAnsi"/>
          <w:sz w:val="22"/>
        </w:rPr>
        <w:t>at bærekraftig og rettighetsbasert naturressursforvaltning er et prioritert område i Norges utviklingspolitikk</w:t>
      </w:r>
      <w:r w:rsidR="000743D0">
        <w:rPr>
          <w:rFonts w:ascii="Calibri" w:hAnsi="Calibri" w:cstheme="majorHAnsi"/>
          <w:sz w:val="22"/>
        </w:rPr>
        <w:t xml:space="preserve"> generelt, ikke bare innenfor regnskogsatsingen</w:t>
      </w:r>
      <w:r w:rsidR="00ED4468" w:rsidRPr="00477F10">
        <w:rPr>
          <w:rFonts w:ascii="Calibri" w:hAnsi="Calibri" w:cstheme="majorHAnsi"/>
          <w:sz w:val="22"/>
        </w:rPr>
        <w:t xml:space="preserve">, og at det settes av økte midler til nye miljøtiltak i utviklingsbudsjettet. </w:t>
      </w:r>
    </w:p>
    <w:p w:rsidR="00F65CED" w:rsidRDefault="00F65CED" w:rsidP="00387BF4">
      <w:pPr>
        <w:spacing w:after="0" w:line="240" w:lineRule="auto"/>
        <w:rPr>
          <w:rFonts w:ascii="Calibri" w:hAnsi="Calibri"/>
          <w:b/>
          <w:iCs/>
          <w:sz w:val="22"/>
        </w:rPr>
      </w:pPr>
    </w:p>
    <w:p w:rsidR="000743D0" w:rsidRPr="000743D0" w:rsidRDefault="00387BF4" w:rsidP="000743D0">
      <w:pPr>
        <w:spacing w:line="276" w:lineRule="auto"/>
        <w:rPr>
          <w:rFonts w:ascii="Calibri" w:hAnsi="Calibri" w:cstheme="majorHAnsi"/>
          <w:b/>
          <w:szCs w:val="24"/>
        </w:rPr>
      </w:pPr>
      <w:r w:rsidRPr="000743D0">
        <w:rPr>
          <w:rFonts w:ascii="Calibri" w:hAnsi="Calibri" w:cstheme="majorHAnsi"/>
          <w:b/>
          <w:szCs w:val="24"/>
        </w:rPr>
        <w:t xml:space="preserve">Norges arbeid med menneskerettigheter må styrkes </w:t>
      </w:r>
    </w:p>
    <w:p w:rsidR="0032161F" w:rsidRPr="00477F10" w:rsidRDefault="0032161F" w:rsidP="000743D0">
      <w:pPr>
        <w:pStyle w:val="ListParagraph"/>
        <w:numPr>
          <w:ilvl w:val="0"/>
          <w:numId w:val="4"/>
        </w:numPr>
        <w:spacing w:line="240" w:lineRule="auto"/>
        <w:ind w:left="760" w:hanging="357"/>
        <w:rPr>
          <w:rFonts w:ascii="Calibri" w:eastAsiaTheme="minorEastAsia" w:hAnsi="Calibri" w:cstheme="majorHAnsi"/>
          <w:sz w:val="22"/>
        </w:rPr>
      </w:pPr>
      <w:r w:rsidRPr="00477F10">
        <w:rPr>
          <w:rFonts w:ascii="Calibri" w:eastAsiaTheme="minorEastAsia" w:hAnsi="Calibri" w:cstheme="majorHAnsi"/>
          <w:sz w:val="22"/>
        </w:rPr>
        <w:t>Styrk arbeidet for urfolks rettigheter, inkludert deres kollektive landrettigheter</w:t>
      </w:r>
    </w:p>
    <w:p w:rsidR="0032161F" w:rsidRPr="00477F10" w:rsidRDefault="0032161F" w:rsidP="000743D0">
      <w:pPr>
        <w:pStyle w:val="ListParagraph"/>
        <w:numPr>
          <w:ilvl w:val="0"/>
          <w:numId w:val="4"/>
        </w:numPr>
        <w:spacing w:line="240" w:lineRule="auto"/>
        <w:ind w:left="760" w:hanging="357"/>
        <w:rPr>
          <w:rFonts w:ascii="Calibri" w:eastAsiaTheme="minorEastAsia" w:hAnsi="Calibri" w:cstheme="majorHAnsi"/>
          <w:sz w:val="22"/>
        </w:rPr>
      </w:pPr>
      <w:r w:rsidRPr="00477F10">
        <w:rPr>
          <w:rFonts w:ascii="Calibri" w:eastAsiaTheme="minorEastAsia" w:hAnsi="Calibri" w:cstheme="majorHAnsi"/>
          <w:sz w:val="22"/>
        </w:rPr>
        <w:t>Øk støtten til menneskerettighetsforkjempere i tilknytning til konflikter om land og naturressurser</w:t>
      </w:r>
    </w:p>
    <w:p w:rsidR="00387BF4" w:rsidRDefault="00387BF4" w:rsidP="00E42F53">
      <w:pPr>
        <w:autoSpaceDE w:val="0"/>
        <w:autoSpaceDN w:val="0"/>
        <w:adjustRightInd w:val="0"/>
        <w:spacing w:after="0" w:line="240" w:lineRule="auto"/>
        <w:rPr>
          <w:rFonts w:ascii="Calibri" w:hAnsi="Calibri" w:cstheme="majorHAnsi"/>
          <w:sz w:val="22"/>
        </w:rPr>
      </w:pPr>
      <w:r w:rsidRPr="00477F10">
        <w:rPr>
          <w:rFonts w:ascii="Calibri" w:hAnsi="Calibri" w:cstheme="majorHAnsi"/>
          <w:sz w:val="22"/>
        </w:rPr>
        <w:t xml:space="preserve">Det er svært positivt at regjeringen setter fokus på menneskerettigheter i utviklingspolitikken, at urfolk løftes fram som en særlig sårbar gruppe, og at menneskerettighetenes sentrale betydning for klima- og miljøpolitikken anerkjennes. Dette er </w:t>
      </w:r>
      <w:r w:rsidR="0032161F" w:rsidRPr="00477F10">
        <w:rPr>
          <w:rFonts w:ascii="Calibri" w:hAnsi="Calibri" w:cstheme="majorHAnsi"/>
          <w:sz w:val="22"/>
        </w:rPr>
        <w:t xml:space="preserve">fortsatt </w:t>
      </w:r>
      <w:r w:rsidRPr="00477F10">
        <w:rPr>
          <w:rFonts w:ascii="Calibri" w:hAnsi="Calibri" w:cstheme="majorHAnsi"/>
          <w:sz w:val="22"/>
        </w:rPr>
        <w:t xml:space="preserve">et felt der Norges profil og innsats kan og bør styrkes. </w:t>
      </w:r>
    </w:p>
    <w:p w:rsidR="00E42F53" w:rsidRPr="00477F10" w:rsidRDefault="00E42F53" w:rsidP="00E42F53">
      <w:pPr>
        <w:autoSpaceDE w:val="0"/>
        <w:autoSpaceDN w:val="0"/>
        <w:adjustRightInd w:val="0"/>
        <w:spacing w:after="0" w:line="240" w:lineRule="auto"/>
        <w:rPr>
          <w:rFonts w:ascii="Calibri" w:hAnsi="Calibri" w:cstheme="majorHAnsi"/>
          <w:sz w:val="22"/>
        </w:rPr>
      </w:pPr>
    </w:p>
    <w:p w:rsidR="00387BF4" w:rsidRDefault="00387BF4" w:rsidP="00E42F53">
      <w:pPr>
        <w:tabs>
          <w:tab w:val="left" w:pos="5715"/>
        </w:tabs>
        <w:spacing w:after="0" w:line="240" w:lineRule="auto"/>
        <w:rPr>
          <w:rFonts w:ascii="Calibri" w:hAnsi="Calibri" w:cstheme="majorHAnsi"/>
          <w:sz w:val="22"/>
        </w:rPr>
      </w:pPr>
      <w:r w:rsidRPr="00477F10">
        <w:rPr>
          <w:rFonts w:ascii="Calibri" w:hAnsi="Calibri" w:cstheme="majorHAnsi"/>
          <w:sz w:val="22"/>
        </w:rPr>
        <w:t xml:space="preserve">Urfolk </w:t>
      </w:r>
      <w:r w:rsidR="00B82715" w:rsidRPr="00477F10">
        <w:rPr>
          <w:rFonts w:ascii="Calibri" w:hAnsi="Calibri" w:cstheme="majorHAnsi"/>
          <w:sz w:val="22"/>
        </w:rPr>
        <w:t xml:space="preserve">er blant de </w:t>
      </w:r>
      <w:r w:rsidR="0032161F" w:rsidRPr="00477F10">
        <w:rPr>
          <w:rFonts w:ascii="Calibri" w:hAnsi="Calibri" w:cstheme="majorHAnsi"/>
          <w:sz w:val="22"/>
        </w:rPr>
        <w:t xml:space="preserve">mest marginaliserte </w:t>
      </w:r>
      <w:r w:rsidR="00B82715" w:rsidRPr="00477F10">
        <w:rPr>
          <w:rFonts w:ascii="Calibri" w:hAnsi="Calibri" w:cstheme="majorHAnsi"/>
          <w:sz w:val="22"/>
        </w:rPr>
        <w:t xml:space="preserve">og sårbare gruppene i verden. </w:t>
      </w:r>
      <w:r w:rsidR="0032161F" w:rsidRPr="00477F10">
        <w:rPr>
          <w:rFonts w:ascii="Calibri" w:hAnsi="Calibri" w:cstheme="majorHAnsi"/>
          <w:sz w:val="22"/>
        </w:rPr>
        <w:t>I</w:t>
      </w:r>
      <w:r w:rsidR="00B82715" w:rsidRPr="00477F10">
        <w:rPr>
          <w:rFonts w:ascii="Calibri" w:hAnsi="Calibri" w:cstheme="majorHAnsi"/>
          <w:sz w:val="22"/>
        </w:rPr>
        <w:t xml:space="preserve"> mange land er </w:t>
      </w:r>
      <w:r w:rsidR="0032161F" w:rsidRPr="00477F10">
        <w:rPr>
          <w:rFonts w:ascii="Calibri" w:hAnsi="Calibri" w:cstheme="majorHAnsi"/>
          <w:sz w:val="22"/>
        </w:rPr>
        <w:t xml:space="preserve">de </w:t>
      </w:r>
      <w:r w:rsidR="00B82715" w:rsidRPr="00477F10">
        <w:rPr>
          <w:rFonts w:ascii="Calibri" w:hAnsi="Calibri" w:cstheme="majorHAnsi"/>
          <w:sz w:val="22"/>
        </w:rPr>
        <w:t xml:space="preserve">utsatt for systematisk diskriminering, og </w:t>
      </w:r>
      <w:r w:rsidR="0032161F" w:rsidRPr="00477F10">
        <w:rPr>
          <w:rFonts w:ascii="Calibri" w:hAnsi="Calibri" w:cstheme="majorHAnsi"/>
          <w:sz w:val="22"/>
        </w:rPr>
        <w:t xml:space="preserve">får </w:t>
      </w:r>
      <w:r w:rsidR="00B82715" w:rsidRPr="00477F10">
        <w:rPr>
          <w:rFonts w:ascii="Calibri" w:hAnsi="Calibri" w:cstheme="majorHAnsi"/>
          <w:sz w:val="22"/>
        </w:rPr>
        <w:t>i liten grad d</w:t>
      </w:r>
      <w:r w:rsidR="001F05E7" w:rsidRPr="00477F10">
        <w:rPr>
          <w:rFonts w:ascii="Calibri" w:hAnsi="Calibri" w:cstheme="majorHAnsi"/>
          <w:sz w:val="22"/>
        </w:rPr>
        <w:t>el av generelle velferdstiltak. De</w:t>
      </w:r>
      <w:r w:rsidR="0032161F" w:rsidRPr="00477F10">
        <w:rPr>
          <w:rFonts w:ascii="Calibri" w:hAnsi="Calibri" w:cstheme="majorHAnsi"/>
          <w:sz w:val="22"/>
        </w:rPr>
        <w:t xml:space="preserve"> siste årene har det også blitt et voksende problem </w:t>
      </w:r>
      <w:r w:rsidRPr="00477F10">
        <w:rPr>
          <w:rFonts w:ascii="Calibri" w:hAnsi="Calibri" w:cstheme="majorHAnsi"/>
          <w:sz w:val="22"/>
        </w:rPr>
        <w:t xml:space="preserve">at forkjempere for landrettigheter og bevaring av tropiske skoger blir utsatt for stigmatisering, trusler, vold og drap. Det skyldes blant annet et økende press på naturressurser og ekspansjon av ekstraktiv industri og plantasjer som rammer urfolk og skogavhengige befolkningsgrupper uforholdsmessig hardt. </w:t>
      </w:r>
      <w:r w:rsidR="0032161F" w:rsidRPr="00477F10">
        <w:rPr>
          <w:rFonts w:ascii="Calibri" w:hAnsi="Calibri" w:cstheme="majorHAnsi"/>
          <w:sz w:val="22"/>
        </w:rPr>
        <w:t>Norge har de senere årene vært en pådriver internasjonalt for beskyttelse av menneskerettighetsforkjempere, inkludert i arbeidet med en resolusjon om beskyttelse av menneskerettighetsforkjempere i FNs generalforsamlings menneskerettighetskomité på slutten av 2015. Dette er et viktig arbeid som må videreføres og konkretiseres.</w:t>
      </w:r>
    </w:p>
    <w:p w:rsidR="00E42F53" w:rsidRPr="00477F10" w:rsidRDefault="00E42F53" w:rsidP="00E42F53">
      <w:pPr>
        <w:tabs>
          <w:tab w:val="left" w:pos="5715"/>
        </w:tabs>
        <w:spacing w:after="0" w:line="240" w:lineRule="auto"/>
        <w:rPr>
          <w:rFonts w:ascii="Calibri" w:hAnsi="Calibri" w:cstheme="majorHAnsi"/>
          <w:sz w:val="22"/>
        </w:rPr>
      </w:pPr>
    </w:p>
    <w:p w:rsidR="00D42EC9" w:rsidRPr="00477F10" w:rsidRDefault="00D42EC9" w:rsidP="00E42F53">
      <w:pPr>
        <w:tabs>
          <w:tab w:val="left" w:pos="5715"/>
        </w:tabs>
        <w:spacing w:after="0" w:line="240" w:lineRule="auto"/>
        <w:rPr>
          <w:rFonts w:ascii="Calibri" w:hAnsi="Calibri" w:cstheme="majorHAnsi"/>
          <w:sz w:val="22"/>
        </w:rPr>
      </w:pPr>
      <w:r w:rsidRPr="00477F10">
        <w:rPr>
          <w:rFonts w:ascii="Calibri" w:hAnsi="Calibri" w:cstheme="majorHAnsi"/>
          <w:sz w:val="22"/>
        </w:rPr>
        <w:t xml:space="preserve">Norge bør </w:t>
      </w:r>
      <w:r w:rsidR="00B82715" w:rsidRPr="00477F10">
        <w:rPr>
          <w:rFonts w:ascii="Calibri" w:hAnsi="Calibri" w:cstheme="majorHAnsi"/>
          <w:sz w:val="22"/>
        </w:rPr>
        <w:t xml:space="preserve">gå foran internasjonalt for å fremme urfolks rettigheter, inkludert deres kollektive landrettigheter, som en del av </w:t>
      </w:r>
      <w:r w:rsidR="00E42F53">
        <w:rPr>
          <w:rFonts w:ascii="Calibri" w:hAnsi="Calibri" w:cstheme="majorHAnsi"/>
          <w:sz w:val="22"/>
        </w:rPr>
        <w:t xml:space="preserve">sin </w:t>
      </w:r>
      <w:r w:rsidR="00B82715" w:rsidRPr="00477F10">
        <w:rPr>
          <w:rFonts w:ascii="Calibri" w:hAnsi="Calibri" w:cstheme="majorHAnsi"/>
          <w:sz w:val="22"/>
        </w:rPr>
        <w:t xml:space="preserve">utviklingspolitikk. </w:t>
      </w:r>
      <w:r w:rsidR="00A815FD" w:rsidRPr="00477F10">
        <w:rPr>
          <w:rFonts w:ascii="Calibri" w:hAnsi="Calibri" w:cstheme="majorHAnsi"/>
          <w:sz w:val="22"/>
        </w:rPr>
        <w:t>I</w:t>
      </w:r>
      <w:r w:rsidRPr="00477F10">
        <w:rPr>
          <w:rFonts w:ascii="Calibri" w:hAnsi="Calibri" w:cstheme="majorHAnsi"/>
          <w:sz w:val="22"/>
        </w:rPr>
        <w:t>nnsatsen for å styrke menneskerettighetene i tilknytning til konflikter om land og naturressurser</w:t>
      </w:r>
      <w:r w:rsidR="00A815FD" w:rsidRPr="00477F10">
        <w:rPr>
          <w:rFonts w:ascii="Calibri" w:hAnsi="Calibri" w:cstheme="majorHAnsi"/>
          <w:sz w:val="22"/>
        </w:rPr>
        <w:t xml:space="preserve"> bør økes. </w:t>
      </w:r>
      <w:r w:rsidRPr="00477F10">
        <w:rPr>
          <w:rFonts w:ascii="Calibri" w:hAnsi="Calibri" w:cstheme="majorHAnsi"/>
          <w:sz w:val="22"/>
        </w:rPr>
        <w:t xml:space="preserve"> </w:t>
      </w:r>
    </w:p>
    <w:p w:rsidR="00E42F53" w:rsidRDefault="00E42F53" w:rsidP="00D42EC9">
      <w:pPr>
        <w:spacing w:after="0" w:line="240" w:lineRule="auto"/>
        <w:rPr>
          <w:rFonts w:ascii="Calibri" w:hAnsi="Calibri" w:cstheme="majorHAnsi"/>
          <w:sz w:val="22"/>
        </w:rPr>
      </w:pPr>
    </w:p>
    <w:p w:rsidR="00D42EC9" w:rsidRPr="00E42F53" w:rsidRDefault="00870EC3" w:rsidP="00D42EC9">
      <w:pPr>
        <w:spacing w:after="0" w:line="240" w:lineRule="auto"/>
        <w:rPr>
          <w:rFonts w:ascii="Calibri" w:hAnsi="Calibri" w:cstheme="majorHAnsi"/>
          <w:sz w:val="22"/>
        </w:rPr>
      </w:pPr>
      <w:r>
        <w:rPr>
          <w:rFonts w:ascii="Calibri" w:hAnsi="Calibri" w:cstheme="majorHAnsi"/>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9pt;margin-top:27.5pt;width:119.75pt;height:31.85pt;z-index:251658240;visibility:visible;mso-wrap-edited:f">
            <v:imagedata r:id="rId10" o:title=""/>
            <w10:wrap type="topAndBottom"/>
          </v:shape>
          <o:OLEObject Type="Embed" ProgID="Word.Picture.8" ShapeID="_x0000_s1026" DrawAspect="Content" ObjectID="_1519461705" r:id="rId11"/>
        </w:pict>
      </w:r>
    </w:p>
    <w:p w:rsidR="00C2689E" w:rsidRPr="00E42F53" w:rsidRDefault="00241350" w:rsidP="00E42F53">
      <w:pPr>
        <w:autoSpaceDE w:val="0"/>
        <w:autoSpaceDN w:val="0"/>
        <w:adjustRightInd w:val="0"/>
        <w:spacing w:line="240" w:lineRule="auto"/>
        <w:rPr>
          <w:rFonts w:ascii="Calibri" w:hAnsi="Calibri" w:cstheme="majorHAnsi"/>
          <w:sz w:val="22"/>
        </w:rPr>
      </w:pPr>
      <w:r w:rsidRPr="00E42F53">
        <w:rPr>
          <w:rFonts w:ascii="Calibri" w:hAnsi="Calibri" w:cstheme="majorHAnsi"/>
          <w:sz w:val="22"/>
        </w:rPr>
        <w:t>Vennlig hilsen</w:t>
      </w:r>
      <w:r>
        <w:br/>
      </w:r>
      <w:r w:rsidRPr="00E42F53">
        <w:rPr>
          <w:rFonts w:ascii="Calibri" w:hAnsi="Calibri" w:cstheme="majorHAnsi"/>
          <w:sz w:val="22"/>
        </w:rPr>
        <w:t>Lars Løvold</w:t>
      </w:r>
      <w:r w:rsidRPr="00E42F53">
        <w:rPr>
          <w:rFonts w:ascii="Calibri" w:hAnsi="Calibri" w:cstheme="majorHAnsi"/>
          <w:sz w:val="22"/>
        </w:rPr>
        <w:tab/>
      </w:r>
      <w:r w:rsidRPr="00E42F53">
        <w:rPr>
          <w:rFonts w:ascii="Calibri" w:hAnsi="Calibri" w:cstheme="majorHAnsi"/>
          <w:sz w:val="22"/>
        </w:rPr>
        <w:tab/>
      </w:r>
      <w:r w:rsidRPr="00E42F53">
        <w:rPr>
          <w:rFonts w:ascii="Calibri" w:hAnsi="Calibri" w:cstheme="majorHAnsi"/>
          <w:sz w:val="22"/>
        </w:rPr>
        <w:tab/>
      </w:r>
      <w:r w:rsidRPr="00E42F53">
        <w:rPr>
          <w:rFonts w:ascii="Calibri" w:hAnsi="Calibri" w:cstheme="majorHAnsi"/>
          <w:sz w:val="22"/>
        </w:rPr>
        <w:tab/>
      </w:r>
      <w:r w:rsidRPr="00E42F53">
        <w:rPr>
          <w:rFonts w:ascii="Calibri" w:hAnsi="Calibri" w:cstheme="majorHAnsi"/>
          <w:sz w:val="22"/>
        </w:rPr>
        <w:tab/>
      </w:r>
      <w:r w:rsidRPr="00E42F53">
        <w:rPr>
          <w:rFonts w:ascii="Calibri" w:hAnsi="Calibri" w:cstheme="majorHAnsi"/>
          <w:sz w:val="22"/>
        </w:rPr>
        <w:br/>
        <w:t>Daglig leder</w:t>
      </w:r>
      <w:r>
        <w:tab/>
      </w:r>
      <w:r>
        <w:tab/>
      </w:r>
      <w:r w:rsidR="00BA1D47">
        <w:tab/>
      </w:r>
    </w:p>
    <w:sectPr w:rsidR="00C2689E" w:rsidRPr="00E42F53" w:rsidSect="00E42F5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6FE" w:rsidRDefault="00F026FE" w:rsidP="006B0730">
      <w:pPr>
        <w:spacing w:after="0" w:line="240" w:lineRule="auto"/>
      </w:pPr>
      <w:r>
        <w:separator/>
      </w:r>
    </w:p>
  </w:endnote>
  <w:endnote w:type="continuationSeparator" w:id="0">
    <w:p w:rsidR="00F026FE" w:rsidRDefault="00F026FE" w:rsidP="006B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ZShuTi">
    <w:altName w:val="SimSun"/>
    <w:panose1 w:val="00000000000000000000"/>
    <w:charset w:val="86"/>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C3" w:rsidRDefault="00870E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30" w:rsidRDefault="006B0730">
    <w:pPr>
      <w:pStyle w:val="Footer"/>
    </w:pPr>
    <w:r>
      <w:fldChar w:fldCharType="begin"/>
    </w:r>
    <w:r>
      <w:instrText xml:space="preserve"> PAGE  \* Arabic  \* MERGEFORMAT </w:instrText>
    </w:r>
    <w:r>
      <w:fldChar w:fldCharType="separate"/>
    </w:r>
    <w:r w:rsidR="00870EC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C3" w:rsidRDefault="00870E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6FE" w:rsidRDefault="00F026FE" w:rsidP="006B0730">
      <w:pPr>
        <w:spacing w:after="0" w:line="240" w:lineRule="auto"/>
      </w:pPr>
      <w:r>
        <w:separator/>
      </w:r>
    </w:p>
  </w:footnote>
  <w:footnote w:type="continuationSeparator" w:id="0">
    <w:p w:rsidR="00F026FE" w:rsidRDefault="00F026FE" w:rsidP="006B0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C3" w:rsidRDefault="00870E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C3" w:rsidRDefault="00870E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30" w:rsidRDefault="00405321">
    <w:pPr>
      <w:pStyle w:val="Header"/>
    </w:pPr>
    <w:r>
      <w:rPr>
        <w:noProof/>
        <w:lang w:eastAsia="zh-CN"/>
      </w:rPr>
      <w:drawing>
        <wp:anchor distT="0" distB="0" distL="114300" distR="114300" simplePos="0" relativeHeight="251658240" behindDoc="0" locked="0" layoutInCell="1" allowOverlap="1" wp14:anchorId="65B9BFA4" wp14:editId="21F9EC72">
          <wp:simplePos x="0" y="0"/>
          <wp:positionH relativeFrom="page">
            <wp:posOffset>4486275</wp:posOffset>
          </wp:positionH>
          <wp:positionV relativeFrom="page">
            <wp:posOffset>392430</wp:posOffset>
          </wp:positionV>
          <wp:extent cx="2376000" cy="1123200"/>
          <wp:effectExtent l="0" t="0" r="5715" b="127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2376000" cy="112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B6D8B"/>
    <w:multiLevelType w:val="multilevel"/>
    <w:tmpl w:val="699AA0EC"/>
    <w:styleLink w:val="listestilen"/>
    <w:lvl w:ilvl="0">
      <w:start w:val="1"/>
      <w:numFmt w:val="bullet"/>
      <w:lvlText w:val="›"/>
      <w:lvlJc w:val="left"/>
      <w:pPr>
        <w:ind w:left="170" w:hanging="170"/>
      </w:pPr>
      <w:rPr>
        <w:rFonts w:ascii="Calibri" w:hAnsi="Calibri" w:cs="Times New Roman" w:hint="default"/>
      </w:rPr>
    </w:lvl>
    <w:lvl w:ilvl="1">
      <w:start w:val="1"/>
      <w:numFmt w:val="bullet"/>
      <w:lvlText w:val="›"/>
      <w:lvlJc w:val="left"/>
      <w:pPr>
        <w:ind w:left="454" w:hanging="170"/>
      </w:pPr>
      <w:rPr>
        <w:rFonts w:ascii="Calibri" w:hAnsi="Calibri" w:cs="Times New Roman" w:hint="default"/>
      </w:rPr>
    </w:lvl>
    <w:lvl w:ilvl="2">
      <w:start w:val="1"/>
      <w:numFmt w:val="bullet"/>
      <w:lvlText w:val="›"/>
      <w:lvlJc w:val="left"/>
      <w:pPr>
        <w:ind w:left="738" w:hanging="170"/>
      </w:pPr>
      <w:rPr>
        <w:rFonts w:ascii="Calibri" w:hAnsi="Calibri" w:cs="Times New Roman" w:hint="default"/>
      </w:rPr>
    </w:lvl>
    <w:lvl w:ilvl="3">
      <w:start w:val="1"/>
      <w:numFmt w:val="bullet"/>
      <w:lvlText w:val="›"/>
      <w:lvlJc w:val="left"/>
      <w:pPr>
        <w:ind w:left="1022" w:hanging="170"/>
      </w:pPr>
      <w:rPr>
        <w:rFonts w:ascii="Calibri" w:hAnsi="Calibri" w:cs="Times New Roman" w:hint="default"/>
      </w:rPr>
    </w:lvl>
    <w:lvl w:ilvl="4">
      <w:start w:val="1"/>
      <w:numFmt w:val="lowerLetter"/>
      <w:lvlText w:val="(%5)"/>
      <w:lvlJc w:val="left"/>
      <w:pPr>
        <w:ind w:left="1306" w:hanging="170"/>
      </w:pPr>
      <w:rPr>
        <w:rFonts w:hint="default"/>
      </w:rPr>
    </w:lvl>
    <w:lvl w:ilvl="5">
      <w:start w:val="1"/>
      <w:numFmt w:val="lowerRoman"/>
      <w:lvlText w:val="(%6)"/>
      <w:lvlJc w:val="left"/>
      <w:pPr>
        <w:ind w:left="1590" w:hanging="170"/>
      </w:pPr>
      <w:rPr>
        <w:rFonts w:hint="default"/>
      </w:rPr>
    </w:lvl>
    <w:lvl w:ilvl="6">
      <w:start w:val="1"/>
      <w:numFmt w:val="decimal"/>
      <w:lvlText w:val="%7."/>
      <w:lvlJc w:val="left"/>
      <w:pPr>
        <w:ind w:left="1874" w:hanging="170"/>
      </w:pPr>
      <w:rPr>
        <w:rFonts w:hint="default"/>
      </w:rPr>
    </w:lvl>
    <w:lvl w:ilvl="7">
      <w:start w:val="1"/>
      <w:numFmt w:val="lowerLetter"/>
      <w:lvlText w:val="%8."/>
      <w:lvlJc w:val="left"/>
      <w:pPr>
        <w:ind w:left="2158" w:hanging="170"/>
      </w:pPr>
      <w:rPr>
        <w:rFonts w:hint="default"/>
      </w:rPr>
    </w:lvl>
    <w:lvl w:ilvl="8">
      <w:start w:val="1"/>
      <w:numFmt w:val="lowerRoman"/>
      <w:lvlText w:val="%9."/>
      <w:lvlJc w:val="left"/>
      <w:pPr>
        <w:ind w:left="2442" w:hanging="170"/>
      </w:pPr>
      <w:rPr>
        <w:rFonts w:hint="default"/>
      </w:rPr>
    </w:lvl>
  </w:abstractNum>
  <w:abstractNum w:abstractNumId="1">
    <w:nsid w:val="25072614"/>
    <w:multiLevelType w:val="hybridMultilevel"/>
    <w:tmpl w:val="F59E32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D081A9F"/>
    <w:multiLevelType w:val="hybridMultilevel"/>
    <w:tmpl w:val="9226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5C402E"/>
    <w:multiLevelType w:val="hybridMultilevel"/>
    <w:tmpl w:val="159AFD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6727131D"/>
    <w:multiLevelType w:val="hybridMultilevel"/>
    <w:tmpl w:val="690A081A"/>
    <w:lvl w:ilvl="0" w:tplc="29FAB9B2">
      <w:start w:val="1"/>
      <w:numFmt w:val="decimal"/>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nsid w:val="6D616BC5"/>
    <w:multiLevelType w:val="hybridMultilevel"/>
    <w:tmpl w:val="5E8465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7F0237CA"/>
    <w:multiLevelType w:val="hybridMultilevel"/>
    <w:tmpl w:val="ED44F28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4"/>
  </w:num>
  <w:num w:numId="4">
    <w:abstractNumId w:val="3"/>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3E"/>
    <w:rsid w:val="000404B6"/>
    <w:rsid w:val="000743D0"/>
    <w:rsid w:val="000A3B51"/>
    <w:rsid w:val="000D1163"/>
    <w:rsid w:val="000D43E7"/>
    <w:rsid w:val="00145F0F"/>
    <w:rsid w:val="0017267B"/>
    <w:rsid w:val="001F05E7"/>
    <w:rsid w:val="0020764E"/>
    <w:rsid w:val="00216CEF"/>
    <w:rsid w:val="00220577"/>
    <w:rsid w:val="00221C40"/>
    <w:rsid w:val="00241350"/>
    <w:rsid w:val="002630FD"/>
    <w:rsid w:val="002657DE"/>
    <w:rsid w:val="00270D3F"/>
    <w:rsid w:val="00274BA9"/>
    <w:rsid w:val="002D1B53"/>
    <w:rsid w:val="002E3464"/>
    <w:rsid w:val="00304391"/>
    <w:rsid w:val="0032161F"/>
    <w:rsid w:val="00345391"/>
    <w:rsid w:val="0035197C"/>
    <w:rsid w:val="0037712E"/>
    <w:rsid w:val="00387BF4"/>
    <w:rsid w:val="003A1FF9"/>
    <w:rsid w:val="003B780A"/>
    <w:rsid w:val="003D1856"/>
    <w:rsid w:val="003E3507"/>
    <w:rsid w:val="003F6DD7"/>
    <w:rsid w:val="00400F95"/>
    <w:rsid w:val="00405321"/>
    <w:rsid w:val="00443453"/>
    <w:rsid w:val="0045037E"/>
    <w:rsid w:val="00477F10"/>
    <w:rsid w:val="00493996"/>
    <w:rsid w:val="004C46CB"/>
    <w:rsid w:val="004D215E"/>
    <w:rsid w:val="004E50B9"/>
    <w:rsid w:val="004E51D0"/>
    <w:rsid w:val="004F7EC8"/>
    <w:rsid w:val="00534D69"/>
    <w:rsid w:val="00540B3E"/>
    <w:rsid w:val="0054228B"/>
    <w:rsid w:val="00547B07"/>
    <w:rsid w:val="00556424"/>
    <w:rsid w:val="00560629"/>
    <w:rsid w:val="005C0512"/>
    <w:rsid w:val="005C1D26"/>
    <w:rsid w:val="006007B4"/>
    <w:rsid w:val="0061099D"/>
    <w:rsid w:val="00612E66"/>
    <w:rsid w:val="00641BFB"/>
    <w:rsid w:val="00664B16"/>
    <w:rsid w:val="0067025C"/>
    <w:rsid w:val="006B0730"/>
    <w:rsid w:val="006E2A9D"/>
    <w:rsid w:val="006F394E"/>
    <w:rsid w:val="00706E63"/>
    <w:rsid w:val="00744CBA"/>
    <w:rsid w:val="00785BC6"/>
    <w:rsid w:val="00791D38"/>
    <w:rsid w:val="007B33F7"/>
    <w:rsid w:val="00805C60"/>
    <w:rsid w:val="008213A5"/>
    <w:rsid w:val="00830FF4"/>
    <w:rsid w:val="00870EC3"/>
    <w:rsid w:val="008846F0"/>
    <w:rsid w:val="00942723"/>
    <w:rsid w:val="009A1E83"/>
    <w:rsid w:val="009D0ABB"/>
    <w:rsid w:val="009E44D6"/>
    <w:rsid w:val="00A55E8F"/>
    <w:rsid w:val="00A7750D"/>
    <w:rsid w:val="00A815FD"/>
    <w:rsid w:val="00AB7903"/>
    <w:rsid w:val="00AC0ABD"/>
    <w:rsid w:val="00B02D37"/>
    <w:rsid w:val="00B61B21"/>
    <w:rsid w:val="00B82715"/>
    <w:rsid w:val="00B92C1A"/>
    <w:rsid w:val="00BA1D47"/>
    <w:rsid w:val="00C2689E"/>
    <w:rsid w:val="00C577FD"/>
    <w:rsid w:val="00C84D3F"/>
    <w:rsid w:val="00CE41B8"/>
    <w:rsid w:val="00D11CE6"/>
    <w:rsid w:val="00D14606"/>
    <w:rsid w:val="00D35FAC"/>
    <w:rsid w:val="00D3614E"/>
    <w:rsid w:val="00D40638"/>
    <w:rsid w:val="00D42EC9"/>
    <w:rsid w:val="00D5267C"/>
    <w:rsid w:val="00DD57E9"/>
    <w:rsid w:val="00DE51CA"/>
    <w:rsid w:val="00DE74A5"/>
    <w:rsid w:val="00E2388F"/>
    <w:rsid w:val="00E24745"/>
    <w:rsid w:val="00E42F53"/>
    <w:rsid w:val="00E96DAA"/>
    <w:rsid w:val="00EC5078"/>
    <w:rsid w:val="00ED4468"/>
    <w:rsid w:val="00EE43A6"/>
    <w:rsid w:val="00F026FE"/>
    <w:rsid w:val="00F65CED"/>
    <w:rsid w:val="00FD6CE8"/>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404B6"/>
    <w:rPr>
      <w:sz w:val="24"/>
    </w:rPr>
  </w:style>
  <w:style w:type="paragraph" w:styleId="Heading1">
    <w:name w:val="heading 1"/>
    <w:basedOn w:val="Normal"/>
    <w:next w:val="Normal"/>
    <w:link w:val="Heading1Char"/>
    <w:uiPriority w:val="9"/>
    <w:qFormat/>
    <w:rsid w:val="00405321"/>
    <w:pPr>
      <w:keepNext/>
      <w:keepLines/>
      <w:spacing w:before="240" w:after="320"/>
      <w:outlineLvl w:val="0"/>
    </w:pPr>
    <w:rPr>
      <w:rFonts w:asciiTheme="majorHAnsi" w:eastAsiaTheme="majorEastAsia" w:hAnsiTheme="majorHAnsi" w:cstheme="majorBidi"/>
      <w:sz w:val="26"/>
      <w:szCs w:val="32"/>
    </w:rPr>
  </w:style>
  <w:style w:type="paragraph" w:styleId="Heading2">
    <w:name w:val="heading 2"/>
    <w:basedOn w:val="Normal"/>
    <w:next w:val="Normal"/>
    <w:link w:val="Heading2Char"/>
    <w:uiPriority w:val="9"/>
    <w:semiHidden/>
    <w:qFormat/>
    <w:rsid w:val="003F6DD7"/>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qFormat/>
    <w:rsid w:val="0067025C"/>
    <w:pPr>
      <w:keepNext/>
      <w:keepLines/>
      <w:spacing w:before="40" w:after="0"/>
      <w:outlineLvl w:val="2"/>
    </w:pPr>
    <w:rPr>
      <w:rFonts w:asciiTheme="majorHAnsi" w:eastAsiaTheme="majorEastAsia" w:hAnsiTheme="majorHAnsi"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estilen">
    <w:name w:val="listestilen"/>
    <w:uiPriority w:val="99"/>
    <w:rsid w:val="00785BC6"/>
    <w:pPr>
      <w:numPr>
        <w:numId w:val="1"/>
      </w:numPr>
    </w:pPr>
  </w:style>
  <w:style w:type="paragraph" w:styleId="ListParagraph">
    <w:name w:val="List Paragraph"/>
    <w:basedOn w:val="Normal"/>
    <w:uiPriority w:val="34"/>
    <w:qFormat/>
    <w:rsid w:val="00785BC6"/>
    <w:pPr>
      <w:ind w:left="720"/>
      <w:contextualSpacing/>
    </w:pPr>
  </w:style>
  <w:style w:type="character" w:customStyle="1" w:styleId="Heading1Char">
    <w:name w:val="Heading 1 Char"/>
    <w:basedOn w:val="DefaultParagraphFont"/>
    <w:link w:val="Heading1"/>
    <w:uiPriority w:val="9"/>
    <w:rsid w:val="00405321"/>
    <w:rPr>
      <w:rFonts w:asciiTheme="majorHAnsi" w:eastAsiaTheme="majorEastAsia" w:hAnsiTheme="majorHAnsi" w:cstheme="majorBidi"/>
      <w:sz w:val="26"/>
      <w:szCs w:val="32"/>
    </w:rPr>
  </w:style>
  <w:style w:type="character" w:styleId="PlaceholderText">
    <w:name w:val="Placeholder Text"/>
    <w:basedOn w:val="DefaultParagraphFont"/>
    <w:uiPriority w:val="99"/>
    <w:semiHidden/>
    <w:rsid w:val="0067025C"/>
    <w:rPr>
      <w:color w:val="808080"/>
    </w:rPr>
  </w:style>
  <w:style w:type="table" w:styleId="TableGrid">
    <w:name w:val="Table Grid"/>
    <w:basedOn w:val="TableNormal"/>
    <w:uiPriority w:val="39"/>
    <w:rsid w:val="00670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404B6"/>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semiHidden/>
    <w:rsid w:val="000404B6"/>
    <w:rPr>
      <w:rFonts w:asciiTheme="majorHAnsi" w:eastAsiaTheme="majorEastAsia" w:hAnsiTheme="majorHAnsi" w:cstheme="majorBidi"/>
      <w:sz w:val="24"/>
      <w:szCs w:val="24"/>
    </w:rPr>
  </w:style>
  <w:style w:type="paragraph" w:styleId="Header">
    <w:name w:val="header"/>
    <w:basedOn w:val="Normal"/>
    <w:link w:val="HeaderChar"/>
    <w:uiPriority w:val="99"/>
    <w:semiHidden/>
    <w:rsid w:val="006B07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04B6"/>
    <w:rPr>
      <w:sz w:val="24"/>
    </w:rPr>
  </w:style>
  <w:style w:type="paragraph" w:styleId="Footer">
    <w:name w:val="footer"/>
    <w:basedOn w:val="Normal"/>
    <w:link w:val="FooterChar"/>
    <w:uiPriority w:val="99"/>
    <w:semiHidden/>
    <w:rsid w:val="006B0730"/>
    <w:pPr>
      <w:tabs>
        <w:tab w:val="center" w:pos="4513"/>
        <w:tab w:val="right" w:pos="9026"/>
      </w:tabs>
      <w:spacing w:after="0" w:line="240" w:lineRule="auto"/>
      <w:jc w:val="right"/>
    </w:pPr>
    <w:rPr>
      <w:sz w:val="22"/>
    </w:rPr>
  </w:style>
  <w:style w:type="character" w:customStyle="1" w:styleId="FooterChar">
    <w:name w:val="Footer Char"/>
    <w:basedOn w:val="DefaultParagraphFont"/>
    <w:link w:val="Footer"/>
    <w:uiPriority w:val="99"/>
    <w:semiHidden/>
    <w:rsid w:val="000404B6"/>
  </w:style>
  <w:style w:type="paragraph" w:styleId="BalloonText">
    <w:name w:val="Balloon Text"/>
    <w:basedOn w:val="Normal"/>
    <w:link w:val="BalloonTextChar"/>
    <w:uiPriority w:val="99"/>
    <w:semiHidden/>
    <w:unhideWhenUsed/>
    <w:rsid w:val="00540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B3E"/>
    <w:rPr>
      <w:rFonts w:ascii="Tahoma" w:hAnsi="Tahoma" w:cs="Tahoma"/>
      <w:sz w:val="16"/>
      <w:szCs w:val="16"/>
    </w:rPr>
  </w:style>
  <w:style w:type="character" w:styleId="Emphasis">
    <w:name w:val="Emphasis"/>
    <w:basedOn w:val="DefaultParagraphFont"/>
    <w:uiPriority w:val="20"/>
    <w:qFormat/>
    <w:rsid w:val="000D43E7"/>
    <w:rPr>
      <w:i/>
      <w:iCs/>
    </w:rPr>
  </w:style>
  <w:style w:type="character" w:customStyle="1" w:styleId="st">
    <w:name w:val="st"/>
    <w:basedOn w:val="DefaultParagraphFont"/>
    <w:rsid w:val="000D43E7"/>
  </w:style>
  <w:style w:type="character" w:styleId="CommentReference">
    <w:name w:val="annotation reference"/>
    <w:basedOn w:val="DefaultParagraphFont"/>
    <w:uiPriority w:val="99"/>
    <w:semiHidden/>
    <w:unhideWhenUsed/>
    <w:rsid w:val="000A3B51"/>
    <w:rPr>
      <w:sz w:val="16"/>
      <w:szCs w:val="16"/>
    </w:rPr>
  </w:style>
  <w:style w:type="paragraph" w:styleId="CommentText">
    <w:name w:val="annotation text"/>
    <w:basedOn w:val="Normal"/>
    <w:link w:val="CommentTextChar"/>
    <w:uiPriority w:val="99"/>
    <w:semiHidden/>
    <w:unhideWhenUsed/>
    <w:rsid w:val="000A3B51"/>
    <w:pPr>
      <w:spacing w:line="240" w:lineRule="auto"/>
    </w:pPr>
    <w:rPr>
      <w:sz w:val="20"/>
      <w:szCs w:val="20"/>
    </w:rPr>
  </w:style>
  <w:style w:type="character" w:customStyle="1" w:styleId="CommentTextChar">
    <w:name w:val="Comment Text Char"/>
    <w:basedOn w:val="DefaultParagraphFont"/>
    <w:link w:val="CommentText"/>
    <w:uiPriority w:val="99"/>
    <w:semiHidden/>
    <w:rsid w:val="000A3B51"/>
    <w:rPr>
      <w:sz w:val="20"/>
      <w:szCs w:val="20"/>
    </w:rPr>
  </w:style>
  <w:style w:type="paragraph" w:styleId="CommentSubject">
    <w:name w:val="annotation subject"/>
    <w:basedOn w:val="CommentText"/>
    <w:next w:val="CommentText"/>
    <w:link w:val="CommentSubjectChar"/>
    <w:uiPriority w:val="99"/>
    <w:semiHidden/>
    <w:unhideWhenUsed/>
    <w:rsid w:val="000A3B51"/>
    <w:rPr>
      <w:b/>
      <w:bCs/>
    </w:rPr>
  </w:style>
  <w:style w:type="character" w:customStyle="1" w:styleId="CommentSubjectChar">
    <w:name w:val="Comment Subject Char"/>
    <w:basedOn w:val="CommentTextChar"/>
    <w:link w:val="CommentSubject"/>
    <w:uiPriority w:val="99"/>
    <w:semiHidden/>
    <w:rsid w:val="000A3B51"/>
    <w:rPr>
      <w:b/>
      <w:bCs/>
      <w:sz w:val="20"/>
      <w:szCs w:val="20"/>
    </w:rPr>
  </w:style>
  <w:style w:type="paragraph" w:styleId="Revision">
    <w:name w:val="Revision"/>
    <w:hidden/>
    <w:uiPriority w:val="99"/>
    <w:semiHidden/>
    <w:rsid w:val="003E3507"/>
    <w:pPr>
      <w:spacing w:after="0" w:line="24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404B6"/>
    <w:rPr>
      <w:sz w:val="24"/>
    </w:rPr>
  </w:style>
  <w:style w:type="paragraph" w:styleId="Heading1">
    <w:name w:val="heading 1"/>
    <w:basedOn w:val="Normal"/>
    <w:next w:val="Normal"/>
    <w:link w:val="Heading1Char"/>
    <w:uiPriority w:val="9"/>
    <w:qFormat/>
    <w:rsid w:val="00405321"/>
    <w:pPr>
      <w:keepNext/>
      <w:keepLines/>
      <w:spacing w:before="240" w:after="320"/>
      <w:outlineLvl w:val="0"/>
    </w:pPr>
    <w:rPr>
      <w:rFonts w:asciiTheme="majorHAnsi" w:eastAsiaTheme="majorEastAsia" w:hAnsiTheme="majorHAnsi" w:cstheme="majorBidi"/>
      <w:sz w:val="26"/>
      <w:szCs w:val="32"/>
    </w:rPr>
  </w:style>
  <w:style w:type="paragraph" w:styleId="Heading2">
    <w:name w:val="heading 2"/>
    <w:basedOn w:val="Normal"/>
    <w:next w:val="Normal"/>
    <w:link w:val="Heading2Char"/>
    <w:uiPriority w:val="9"/>
    <w:semiHidden/>
    <w:qFormat/>
    <w:rsid w:val="003F6DD7"/>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qFormat/>
    <w:rsid w:val="0067025C"/>
    <w:pPr>
      <w:keepNext/>
      <w:keepLines/>
      <w:spacing w:before="40" w:after="0"/>
      <w:outlineLvl w:val="2"/>
    </w:pPr>
    <w:rPr>
      <w:rFonts w:asciiTheme="majorHAnsi" w:eastAsiaTheme="majorEastAsia" w:hAnsiTheme="majorHAnsi"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estilen">
    <w:name w:val="listestilen"/>
    <w:uiPriority w:val="99"/>
    <w:rsid w:val="00785BC6"/>
    <w:pPr>
      <w:numPr>
        <w:numId w:val="1"/>
      </w:numPr>
    </w:pPr>
  </w:style>
  <w:style w:type="paragraph" w:styleId="ListParagraph">
    <w:name w:val="List Paragraph"/>
    <w:basedOn w:val="Normal"/>
    <w:uiPriority w:val="34"/>
    <w:qFormat/>
    <w:rsid w:val="00785BC6"/>
    <w:pPr>
      <w:ind w:left="720"/>
      <w:contextualSpacing/>
    </w:pPr>
  </w:style>
  <w:style w:type="character" w:customStyle="1" w:styleId="Heading1Char">
    <w:name w:val="Heading 1 Char"/>
    <w:basedOn w:val="DefaultParagraphFont"/>
    <w:link w:val="Heading1"/>
    <w:uiPriority w:val="9"/>
    <w:rsid w:val="00405321"/>
    <w:rPr>
      <w:rFonts w:asciiTheme="majorHAnsi" w:eastAsiaTheme="majorEastAsia" w:hAnsiTheme="majorHAnsi" w:cstheme="majorBidi"/>
      <w:sz w:val="26"/>
      <w:szCs w:val="32"/>
    </w:rPr>
  </w:style>
  <w:style w:type="character" w:styleId="PlaceholderText">
    <w:name w:val="Placeholder Text"/>
    <w:basedOn w:val="DefaultParagraphFont"/>
    <w:uiPriority w:val="99"/>
    <w:semiHidden/>
    <w:rsid w:val="0067025C"/>
    <w:rPr>
      <w:color w:val="808080"/>
    </w:rPr>
  </w:style>
  <w:style w:type="table" w:styleId="TableGrid">
    <w:name w:val="Table Grid"/>
    <w:basedOn w:val="TableNormal"/>
    <w:uiPriority w:val="39"/>
    <w:rsid w:val="00670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404B6"/>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semiHidden/>
    <w:rsid w:val="000404B6"/>
    <w:rPr>
      <w:rFonts w:asciiTheme="majorHAnsi" w:eastAsiaTheme="majorEastAsia" w:hAnsiTheme="majorHAnsi" w:cstheme="majorBidi"/>
      <w:sz w:val="24"/>
      <w:szCs w:val="24"/>
    </w:rPr>
  </w:style>
  <w:style w:type="paragraph" w:styleId="Header">
    <w:name w:val="header"/>
    <w:basedOn w:val="Normal"/>
    <w:link w:val="HeaderChar"/>
    <w:uiPriority w:val="99"/>
    <w:semiHidden/>
    <w:rsid w:val="006B07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04B6"/>
    <w:rPr>
      <w:sz w:val="24"/>
    </w:rPr>
  </w:style>
  <w:style w:type="paragraph" w:styleId="Footer">
    <w:name w:val="footer"/>
    <w:basedOn w:val="Normal"/>
    <w:link w:val="FooterChar"/>
    <w:uiPriority w:val="99"/>
    <w:semiHidden/>
    <w:rsid w:val="006B0730"/>
    <w:pPr>
      <w:tabs>
        <w:tab w:val="center" w:pos="4513"/>
        <w:tab w:val="right" w:pos="9026"/>
      </w:tabs>
      <w:spacing w:after="0" w:line="240" w:lineRule="auto"/>
      <w:jc w:val="right"/>
    </w:pPr>
    <w:rPr>
      <w:sz w:val="22"/>
    </w:rPr>
  </w:style>
  <w:style w:type="character" w:customStyle="1" w:styleId="FooterChar">
    <w:name w:val="Footer Char"/>
    <w:basedOn w:val="DefaultParagraphFont"/>
    <w:link w:val="Footer"/>
    <w:uiPriority w:val="99"/>
    <w:semiHidden/>
    <w:rsid w:val="000404B6"/>
  </w:style>
  <w:style w:type="paragraph" w:styleId="BalloonText">
    <w:name w:val="Balloon Text"/>
    <w:basedOn w:val="Normal"/>
    <w:link w:val="BalloonTextChar"/>
    <w:uiPriority w:val="99"/>
    <w:semiHidden/>
    <w:unhideWhenUsed/>
    <w:rsid w:val="00540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B3E"/>
    <w:rPr>
      <w:rFonts w:ascii="Tahoma" w:hAnsi="Tahoma" w:cs="Tahoma"/>
      <w:sz w:val="16"/>
      <w:szCs w:val="16"/>
    </w:rPr>
  </w:style>
  <w:style w:type="character" w:styleId="Emphasis">
    <w:name w:val="Emphasis"/>
    <w:basedOn w:val="DefaultParagraphFont"/>
    <w:uiPriority w:val="20"/>
    <w:qFormat/>
    <w:rsid w:val="000D43E7"/>
    <w:rPr>
      <w:i/>
      <w:iCs/>
    </w:rPr>
  </w:style>
  <w:style w:type="character" w:customStyle="1" w:styleId="st">
    <w:name w:val="st"/>
    <w:basedOn w:val="DefaultParagraphFont"/>
    <w:rsid w:val="000D43E7"/>
  </w:style>
  <w:style w:type="character" w:styleId="CommentReference">
    <w:name w:val="annotation reference"/>
    <w:basedOn w:val="DefaultParagraphFont"/>
    <w:uiPriority w:val="99"/>
    <w:semiHidden/>
    <w:unhideWhenUsed/>
    <w:rsid w:val="000A3B51"/>
    <w:rPr>
      <w:sz w:val="16"/>
      <w:szCs w:val="16"/>
    </w:rPr>
  </w:style>
  <w:style w:type="paragraph" w:styleId="CommentText">
    <w:name w:val="annotation text"/>
    <w:basedOn w:val="Normal"/>
    <w:link w:val="CommentTextChar"/>
    <w:uiPriority w:val="99"/>
    <w:semiHidden/>
    <w:unhideWhenUsed/>
    <w:rsid w:val="000A3B51"/>
    <w:pPr>
      <w:spacing w:line="240" w:lineRule="auto"/>
    </w:pPr>
    <w:rPr>
      <w:sz w:val="20"/>
      <w:szCs w:val="20"/>
    </w:rPr>
  </w:style>
  <w:style w:type="character" w:customStyle="1" w:styleId="CommentTextChar">
    <w:name w:val="Comment Text Char"/>
    <w:basedOn w:val="DefaultParagraphFont"/>
    <w:link w:val="CommentText"/>
    <w:uiPriority w:val="99"/>
    <w:semiHidden/>
    <w:rsid w:val="000A3B51"/>
    <w:rPr>
      <w:sz w:val="20"/>
      <w:szCs w:val="20"/>
    </w:rPr>
  </w:style>
  <w:style w:type="paragraph" w:styleId="CommentSubject">
    <w:name w:val="annotation subject"/>
    <w:basedOn w:val="CommentText"/>
    <w:next w:val="CommentText"/>
    <w:link w:val="CommentSubjectChar"/>
    <w:uiPriority w:val="99"/>
    <w:semiHidden/>
    <w:unhideWhenUsed/>
    <w:rsid w:val="000A3B51"/>
    <w:rPr>
      <w:b/>
      <w:bCs/>
    </w:rPr>
  </w:style>
  <w:style w:type="character" w:customStyle="1" w:styleId="CommentSubjectChar">
    <w:name w:val="Comment Subject Char"/>
    <w:basedOn w:val="CommentTextChar"/>
    <w:link w:val="CommentSubject"/>
    <w:uiPriority w:val="99"/>
    <w:semiHidden/>
    <w:rsid w:val="000A3B51"/>
    <w:rPr>
      <w:b/>
      <w:bCs/>
      <w:sz w:val="20"/>
      <w:szCs w:val="20"/>
    </w:rPr>
  </w:style>
  <w:style w:type="paragraph" w:styleId="Revision">
    <w:name w:val="Revision"/>
    <w:hidden/>
    <w:uiPriority w:val="99"/>
    <w:semiHidden/>
    <w:rsid w:val="003E3507"/>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EA35C93ABC4444B4282B5F2BAB7F56"/>
        <w:category>
          <w:name w:val="Generelt"/>
          <w:gallery w:val="placeholder"/>
        </w:category>
        <w:types>
          <w:type w:val="bbPlcHdr"/>
        </w:types>
        <w:behaviors>
          <w:behavior w:val="content"/>
        </w:behaviors>
        <w:guid w:val="{64BBFF43-9D9C-475B-A5D8-60EBBBA75A22}"/>
      </w:docPartPr>
      <w:docPartBody>
        <w:p w:rsidR="002B0E48" w:rsidRDefault="00967474">
          <w:pPr>
            <w:pStyle w:val="47EA35C93ABC4444B4282B5F2BAB7F56"/>
          </w:pPr>
          <w:r w:rsidRPr="00FD17D4">
            <w:rPr>
              <w:rStyle w:val="PlaceholderText"/>
              <w:color w:val="000000" w:themeColor="text1"/>
            </w:rPr>
            <w:t>[Mottaker &amp; Adresse]</w:t>
          </w:r>
        </w:p>
      </w:docPartBody>
    </w:docPart>
    <w:docPart>
      <w:docPartPr>
        <w:name w:val="775BDBC170734B4E987BA99EA2A8E1A3"/>
        <w:category>
          <w:name w:val="Generelt"/>
          <w:gallery w:val="placeholder"/>
        </w:category>
        <w:types>
          <w:type w:val="bbPlcHdr"/>
        </w:types>
        <w:behaviors>
          <w:behavior w:val="content"/>
        </w:behaviors>
        <w:guid w:val="{F7612047-874F-415F-BEF1-EDE5905466A8}"/>
      </w:docPartPr>
      <w:docPartBody>
        <w:p w:rsidR="002B0E48" w:rsidRDefault="00967474">
          <w:pPr>
            <w:pStyle w:val="775BDBC170734B4E987BA99EA2A8E1A3"/>
          </w:pPr>
          <w:r>
            <w:t>[Sett inn dato]</w:t>
          </w:r>
        </w:p>
      </w:docPartBody>
    </w:docPart>
    <w:docPart>
      <w:docPartPr>
        <w:name w:val="56258732033344EA9EBB06114844F802"/>
        <w:category>
          <w:name w:val="Generelt"/>
          <w:gallery w:val="placeholder"/>
        </w:category>
        <w:types>
          <w:type w:val="bbPlcHdr"/>
        </w:types>
        <w:behaviors>
          <w:behavior w:val="content"/>
        </w:behaviors>
        <w:guid w:val="{17C32DF0-999D-4830-98DC-95CFFD0DE7FC}"/>
      </w:docPartPr>
      <w:docPartBody>
        <w:p w:rsidR="002B0E48" w:rsidRDefault="00967474">
          <w:pPr>
            <w:pStyle w:val="56258732033344EA9EBB06114844F802"/>
          </w:pPr>
          <w:r w:rsidRPr="00FD17D4">
            <w:rPr>
              <w:rStyle w:val="PlaceholderText"/>
              <w:color w:val="000000" w:themeColor="text1"/>
            </w:rPr>
            <w:t>[Overskrift]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ZShuTi">
    <w:altName w:val="SimSun"/>
    <w:panose1 w:val="00000000000000000000"/>
    <w:charset w:val="86"/>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E48"/>
    <w:rsid w:val="00004E80"/>
    <w:rsid w:val="000C7A1D"/>
    <w:rsid w:val="001973AE"/>
    <w:rsid w:val="002B0E48"/>
    <w:rsid w:val="00343A7A"/>
    <w:rsid w:val="006538DC"/>
    <w:rsid w:val="00657000"/>
    <w:rsid w:val="00802B02"/>
    <w:rsid w:val="00827433"/>
    <w:rsid w:val="00862EA9"/>
    <w:rsid w:val="00967474"/>
    <w:rsid w:val="00CF48B5"/>
    <w:rsid w:val="00DB3C83"/>
    <w:rsid w:val="00E51FA0"/>
    <w:rsid w:val="00E84E4D"/>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7EA35C93ABC4444B4282B5F2BAB7F56">
    <w:name w:val="47EA35C93ABC4444B4282B5F2BAB7F56"/>
  </w:style>
  <w:style w:type="paragraph" w:customStyle="1" w:styleId="775BDBC170734B4E987BA99EA2A8E1A3">
    <w:name w:val="775BDBC170734B4E987BA99EA2A8E1A3"/>
  </w:style>
  <w:style w:type="paragraph" w:customStyle="1" w:styleId="56258732033344EA9EBB06114844F802">
    <w:name w:val="56258732033344EA9EBB06114844F802"/>
  </w:style>
  <w:style w:type="paragraph" w:customStyle="1" w:styleId="C410048185C046AD8DCA47232AC0DE9B">
    <w:name w:val="C410048185C046AD8DCA47232AC0DE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7EA35C93ABC4444B4282B5F2BAB7F56">
    <w:name w:val="47EA35C93ABC4444B4282B5F2BAB7F56"/>
  </w:style>
  <w:style w:type="paragraph" w:customStyle="1" w:styleId="775BDBC170734B4E987BA99EA2A8E1A3">
    <w:name w:val="775BDBC170734B4E987BA99EA2A8E1A3"/>
  </w:style>
  <w:style w:type="paragraph" w:customStyle="1" w:styleId="56258732033344EA9EBB06114844F802">
    <w:name w:val="56258732033344EA9EBB06114844F802"/>
  </w:style>
  <w:style w:type="paragraph" w:customStyle="1" w:styleId="C410048185C046AD8DCA47232AC0DE9B">
    <w:name w:val="C410048185C046AD8DCA47232AC0DE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F8A08-1E46-43C4-99C9-F4759A3BC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587D7A70</Template>
  <TotalTime>0</TotalTime>
  <Pages>3</Pages>
  <Words>1299</Words>
  <Characters>6885</Characters>
  <Application>Microsoft Office Word</Application>
  <DocSecurity>4</DocSecurity>
  <Lines>57</Lines>
  <Paragraphs>16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Regnskogfondet</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Kristin Berg</dc:creator>
  <dc:description>Template by addpoint.no</dc:description>
  <cp:lastModifiedBy>Peder Qvale</cp:lastModifiedBy>
  <cp:revision>2</cp:revision>
  <cp:lastPrinted>2016-03-14T09:03:00Z</cp:lastPrinted>
  <dcterms:created xsi:type="dcterms:W3CDTF">2016-03-14T10:55:00Z</dcterms:created>
  <dcterms:modified xsi:type="dcterms:W3CDTF">2016-03-14T10:55:00Z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