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CEDD69" w14:textId="2D271A30" w:rsidR="00175F3F" w:rsidRPr="009807C4" w:rsidRDefault="00D91AA7" w:rsidP="00175F3F">
      <w:pPr>
        <w:rPr>
          <w:rFonts w:eastAsia="Times New Roman" w:cs="Arial"/>
          <w:sz w:val="26"/>
          <w:szCs w:val="26"/>
          <w:lang w:eastAsia="nb-NO"/>
        </w:rPr>
      </w:pPr>
      <w:r w:rsidRPr="009807C4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9C57A" wp14:editId="26AFC3F1">
                <wp:simplePos x="0" y="0"/>
                <wp:positionH relativeFrom="column">
                  <wp:posOffset>-107950</wp:posOffset>
                </wp:positionH>
                <wp:positionV relativeFrom="paragraph">
                  <wp:posOffset>-1701165</wp:posOffset>
                </wp:positionV>
                <wp:extent cx="6057900" cy="127254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7CCFF" w14:textId="57F3175A" w:rsidR="0059478C" w:rsidRPr="009807C4" w:rsidRDefault="00175F3F" w:rsidP="00D91AA7">
                            <w:pPr>
                              <w:keepNext/>
                              <w:widowControl w:val="0"/>
                              <w:tabs>
                                <w:tab w:val="left" w:pos="6946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  <w:r w:rsidRPr="009807C4">
                              <w:rPr>
                                <w:rFonts w:cs="Arial"/>
                                <w:szCs w:val="20"/>
                              </w:rPr>
                              <w:t>Stiftelsen miljømerking Norge</w:t>
                            </w:r>
                          </w:p>
                          <w:p w14:paraId="75019560" w14:textId="58CC8739" w:rsidR="00175F3F" w:rsidRPr="009807C4" w:rsidRDefault="00175F3F" w:rsidP="00D91AA7">
                            <w:pPr>
                              <w:keepNext/>
                              <w:widowControl w:val="0"/>
                              <w:tabs>
                                <w:tab w:val="left" w:pos="6946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  <w:r w:rsidRPr="009807C4">
                              <w:rPr>
                                <w:rFonts w:cs="Arial"/>
                                <w:szCs w:val="20"/>
                              </w:rPr>
                              <w:t>v/ Kristian Kruse</w:t>
                            </w:r>
                          </w:p>
                          <w:p w14:paraId="5A003730" w14:textId="0B4DF7AC" w:rsidR="0059478C" w:rsidRPr="009807C4" w:rsidRDefault="00175F3F" w:rsidP="00175F3F">
                            <w:pPr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</w:pP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>kk@svanemerket.no</w:t>
                            </w:r>
                          </w:p>
                          <w:p w14:paraId="196B2A3F" w14:textId="77777777" w:rsidR="00175F3F" w:rsidRPr="009807C4" w:rsidRDefault="00175F3F" w:rsidP="00175F3F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27BCD8CA" w14:textId="77777777" w:rsidR="00175F3F" w:rsidRPr="009807C4" w:rsidRDefault="0059478C" w:rsidP="00D91AA7">
                            <w:pPr>
                              <w:keepNext/>
                              <w:widowControl w:val="0"/>
                              <w:rPr>
                                <w:rFonts w:cs="Arial"/>
                                <w:szCs w:val="20"/>
                              </w:rPr>
                            </w:pPr>
                            <w:r w:rsidRPr="009807C4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9807C4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9807C4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9807C4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9807C4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9807C4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9807C4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9807C4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9807C4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9807C4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9807C4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</w:p>
                          <w:p w14:paraId="4C345BE5" w14:textId="29D4EA04" w:rsidR="00175F3F" w:rsidRPr="009807C4" w:rsidRDefault="00175F3F" w:rsidP="00175F3F">
                            <w:pPr>
                              <w:ind w:left="720" w:firstLine="720"/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</w:pP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 xml:space="preserve">Deres ref. </w:t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  <w:r w:rsidRPr="009807C4">
                              <w:rPr>
                                <w:rFonts w:cs="Arial"/>
                                <w:szCs w:val="20"/>
                              </w:rPr>
                              <w:t>Dato</w:t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</w:p>
                          <w:p w14:paraId="5552237F" w14:textId="2ED88830" w:rsidR="0059478C" w:rsidRPr="009807C4" w:rsidRDefault="00175F3F" w:rsidP="00175F3F">
                            <w:pPr>
                              <w:ind w:left="720" w:firstLine="720"/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</w:pP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>2014 158/1.1.3/AW/KK</w:t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ab/>
                              <w:t>2</w:t>
                            </w:r>
                            <w:r w:rsid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>9</w:t>
                            </w:r>
                            <w:r w:rsidRPr="009807C4">
                              <w:rPr>
                                <w:rFonts w:eastAsia="Times New Roman" w:cs="Arial"/>
                                <w:szCs w:val="20"/>
                                <w:lang w:eastAsia="nb-NO"/>
                              </w:rPr>
                              <w:t>.01.2015</w:t>
                            </w:r>
                          </w:p>
                          <w:p w14:paraId="7F319865" w14:textId="77777777" w:rsidR="0059478C" w:rsidRDefault="00594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-133.95pt;width:477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" filled="f" stroked="f">
                <v:textbox>
                  <w:txbxContent>
                    <w:p w14:paraId="4777CCFF" w14:textId="57F3175A" w:rsidR="0059478C" w:rsidRPr="009807C4" w:rsidRDefault="00175F3F" w:rsidP="00D91AA7">
                      <w:pPr>
                        <w:keepNext/>
                        <w:widowControl w:val="0"/>
                        <w:tabs>
                          <w:tab w:val="left" w:pos="6946"/>
                        </w:tabs>
                        <w:rPr>
                          <w:rFonts w:cs="Arial"/>
                          <w:szCs w:val="20"/>
                        </w:rPr>
                      </w:pPr>
                      <w:r w:rsidRPr="009807C4">
                        <w:rPr>
                          <w:rFonts w:cs="Arial"/>
                          <w:szCs w:val="20"/>
                        </w:rPr>
                        <w:t>Stiftelsen miljømerking Norge</w:t>
                      </w:r>
                    </w:p>
                    <w:p w14:paraId="75019560" w14:textId="58CC8739" w:rsidR="00175F3F" w:rsidRPr="009807C4" w:rsidRDefault="00175F3F" w:rsidP="00D91AA7">
                      <w:pPr>
                        <w:keepNext/>
                        <w:widowControl w:val="0"/>
                        <w:tabs>
                          <w:tab w:val="left" w:pos="6946"/>
                        </w:tabs>
                        <w:rPr>
                          <w:rFonts w:cs="Arial"/>
                          <w:szCs w:val="20"/>
                        </w:rPr>
                      </w:pPr>
                      <w:r w:rsidRPr="009807C4">
                        <w:rPr>
                          <w:rFonts w:cs="Arial"/>
                          <w:szCs w:val="20"/>
                        </w:rPr>
                        <w:t>v/ Kristian Kruse</w:t>
                      </w:r>
                    </w:p>
                    <w:p w14:paraId="5A003730" w14:textId="0B4DF7AC" w:rsidR="0059478C" w:rsidRPr="009807C4" w:rsidRDefault="00175F3F" w:rsidP="00175F3F">
                      <w:pPr>
                        <w:rPr>
                          <w:rFonts w:eastAsia="Times New Roman" w:cs="Arial"/>
                          <w:szCs w:val="20"/>
                          <w:lang w:eastAsia="nb-NO"/>
                        </w:rPr>
                      </w:pP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>kk@svanemerket.no</w:t>
                      </w:r>
                    </w:p>
                    <w:p w14:paraId="196B2A3F" w14:textId="77777777" w:rsidR="00175F3F" w:rsidRPr="009807C4" w:rsidRDefault="00175F3F" w:rsidP="00175F3F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27BCD8CA" w14:textId="77777777" w:rsidR="00175F3F" w:rsidRPr="009807C4" w:rsidRDefault="0059478C" w:rsidP="00D91AA7">
                      <w:pPr>
                        <w:keepNext/>
                        <w:widowControl w:val="0"/>
                        <w:rPr>
                          <w:rFonts w:cs="Arial"/>
                          <w:szCs w:val="20"/>
                        </w:rPr>
                      </w:pPr>
                      <w:r w:rsidRPr="009807C4">
                        <w:rPr>
                          <w:rFonts w:cs="Arial"/>
                          <w:szCs w:val="20"/>
                        </w:rPr>
                        <w:tab/>
                      </w:r>
                      <w:r w:rsidRPr="009807C4">
                        <w:rPr>
                          <w:rFonts w:cs="Arial"/>
                          <w:szCs w:val="20"/>
                        </w:rPr>
                        <w:tab/>
                      </w:r>
                      <w:r w:rsidRPr="009807C4">
                        <w:rPr>
                          <w:rFonts w:cs="Arial"/>
                          <w:szCs w:val="20"/>
                        </w:rPr>
                        <w:tab/>
                      </w:r>
                      <w:r w:rsidRPr="009807C4">
                        <w:rPr>
                          <w:rFonts w:cs="Arial"/>
                          <w:szCs w:val="20"/>
                        </w:rPr>
                        <w:tab/>
                      </w:r>
                      <w:r w:rsidRPr="009807C4">
                        <w:rPr>
                          <w:rFonts w:cs="Arial"/>
                          <w:szCs w:val="20"/>
                        </w:rPr>
                        <w:tab/>
                      </w:r>
                      <w:r w:rsidRPr="009807C4">
                        <w:rPr>
                          <w:rFonts w:cs="Arial"/>
                          <w:szCs w:val="20"/>
                        </w:rPr>
                        <w:tab/>
                      </w:r>
                      <w:r w:rsidRPr="009807C4">
                        <w:rPr>
                          <w:rFonts w:cs="Arial"/>
                          <w:szCs w:val="20"/>
                        </w:rPr>
                        <w:tab/>
                      </w:r>
                      <w:r w:rsidRPr="009807C4">
                        <w:rPr>
                          <w:rFonts w:cs="Arial"/>
                          <w:szCs w:val="20"/>
                        </w:rPr>
                        <w:tab/>
                      </w:r>
                      <w:r w:rsidRPr="009807C4">
                        <w:rPr>
                          <w:rFonts w:cs="Arial"/>
                          <w:szCs w:val="20"/>
                        </w:rPr>
                        <w:tab/>
                      </w:r>
                      <w:r w:rsidRPr="009807C4">
                        <w:rPr>
                          <w:rFonts w:cs="Arial"/>
                          <w:szCs w:val="20"/>
                        </w:rPr>
                        <w:tab/>
                      </w:r>
                      <w:r w:rsidRPr="009807C4">
                        <w:rPr>
                          <w:rFonts w:cs="Arial"/>
                          <w:szCs w:val="20"/>
                        </w:rPr>
                        <w:tab/>
                      </w:r>
                    </w:p>
                    <w:p w14:paraId="4C345BE5" w14:textId="29D4EA04" w:rsidR="00175F3F" w:rsidRPr="009807C4" w:rsidRDefault="00175F3F" w:rsidP="00175F3F">
                      <w:pPr>
                        <w:ind w:left="720" w:firstLine="720"/>
                        <w:rPr>
                          <w:rFonts w:eastAsia="Times New Roman" w:cs="Arial"/>
                          <w:szCs w:val="20"/>
                          <w:lang w:eastAsia="nb-NO"/>
                        </w:rPr>
                      </w:pP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 xml:space="preserve">Deres ref. </w:t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r w:rsidRPr="009807C4">
                        <w:rPr>
                          <w:rFonts w:cs="Arial"/>
                          <w:szCs w:val="20"/>
                        </w:rPr>
                        <w:t>Dato</w:t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</w:p>
                    <w:p w14:paraId="5552237F" w14:textId="2ED88830" w:rsidR="0059478C" w:rsidRPr="009807C4" w:rsidRDefault="00175F3F" w:rsidP="00175F3F">
                      <w:pPr>
                        <w:ind w:left="720" w:firstLine="720"/>
                        <w:rPr>
                          <w:rFonts w:eastAsia="Times New Roman" w:cs="Arial"/>
                          <w:szCs w:val="20"/>
                          <w:lang w:eastAsia="nb-NO"/>
                        </w:rPr>
                      </w:pP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>2014 158/1.1.3/AW/KK</w:t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ab/>
                      </w:r>
                      <w:proofErr w:type="gramStart"/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>2</w:t>
                      </w:r>
                      <w:r w:rsid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>9</w:t>
                      </w:r>
                      <w:r w:rsidRPr="009807C4">
                        <w:rPr>
                          <w:rFonts w:eastAsia="Times New Roman" w:cs="Arial"/>
                          <w:szCs w:val="20"/>
                          <w:lang w:eastAsia="nb-NO"/>
                        </w:rPr>
                        <w:t>.01.2015</w:t>
                      </w:r>
                      <w:proofErr w:type="gramEnd"/>
                    </w:p>
                    <w:p w14:paraId="7F319865" w14:textId="77777777" w:rsidR="0059478C" w:rsidRDefault="0059478C"/>
                  </w:txbxContent>
                </v:textbox>
                <w10:wrap type="square"/>
              </v:shape>
            </w:pict>
          </mc:Fallback>
        </mc:AlternateContent>
      </w:r>
      <w:r w:rsidR="00175F3F" w:rsidRPr="009807C4">
        <w:rPr>
          <w:sz w:val="26"/>
          <w:szCs w:val="26"/>
        </w:rPr>
        <w:t>Høringssvar - f</w:t>
      </w:r>
      <w:r w:rsidR="00175F3F" w:rsidRPr="009807C4">
        <w:rPr>
          <w:rFonts w:eastAsia="Times New Roman" w:cs="Arial"/>
          <w:sz w:val="26"/>
          <w:szCs w:val="26"/>
          <w:lang w:eastAsia="nb-NO"/>
        </w:rPr>
        <w:t>orslag til revisjon av miljøkrav for svanemerking av</w:t>
      </w:r>
    </w:p>
    <w:p w14:paraId="2810F22B" w14:textId="77777777" w:rsidR="00175F3F" w:rsidRPr="009807C4" w:rsidRDefault="00175F3F" w:rsidP="00175F3F">
      <w:pPr>
        <w:rPr>
          <w:rFonts w:eastAsia="Times New Roman" w:cs="Arial"/>
          <w:sz w:val="26"/>
          <w:szCs w:val="26"/>
          <w:lang w:eastAsia="nb-NO"/>
        </w:rPr>
      </w:pPr>
      <w:r w:rsidRPr="009807C4">
        <w:rPr>
          <w:rFonts w:eastAsia="Times New Roman" w:cs="Arial"/>
          <w:sz w:val="26"/>
          <w:szCs w:val="26"/>
          <w:lang w:eastAsia="nb-NO"/>
        </w:rPr>
        <w:t>levende lys, versjon 2</w:t>
      </w:r>
    </w:p>
    <w:p w14:paraId="3C9279A2" w14:textId="755DDE60" w:rsidR="00C578C5" w:rsidRPr="00175F3F" w:rsidRDefault="00C578C5" w:rsidP="0059478C">
      <w:pPr>
        <w:pStyle w:val="Hovedheading"/>
        <w:rPr>
          <w:lang w:val="nb-NO"/>
        </w:rPr>
      </w:pPr>
    </w:p>
    <w:p w14:paraId="74E20BA6" w14:textId="77777777" w:rsidR="00C578C5" w:rsidRDefault="00C578C5" w:rsidP="00992E80">
      <w:pPr>
        <w:keepNext/>
        <w:widowControl w:val="0"/>
        <w:rPr>
          <w:sz w:val="26"/>
          <w:szCs w:val="26"/>
        </w:rPr>
      </w:pPr>
    </w:p>
    <w:p w14:paraId="349B37EE" w14:textId="7B5EA25E" w:rsidR="00175F3F" w:rsidRDefault="00175F3F" w:rsidP="00175F3F">
      <w:pPr>
        <w:rPr>
          <w:rFonts w:ascii="Garamond" w:eastAsia="Times New Roman" w:hAnsi="Garamond" w:cs="Arial"/>
          <w:sz w:val="22"/>
          <w:szCs w:val="22"/>
          <w:lang w:eastAsia="nb-NO"/>
        </w:rPr>
      </w:pPr>
      <w:r w:rsidRPr="00175F3F">
        <w:rPr>
          <w:rFonts w:ascii="Garamond" w:hAnsi="Garamond"/>
          <w:sz w:val="22"/>
          <w:szCs w:val="22"/>
        </w:rPr>
        <w:t xml:space="preserve">Takk for tilsendt informasjon om de nye foreslåtte </w:t>
      </w:r>
      <w:r w:rsidRPr="00175F3F">
        <w:rPr>
          <w:rFonts w:ascii="Garamond" w:eastAsia="Times New Roman" w:hAnsi="Garamond" w:cs="Arial"/>
          <w:sz w:val="22"/>
          <w:szCs w:val="22"/>
          <w:lang w:eastAsia="nb-NO"/>
        </w:rPr>
        <w:t>kriteriene for miljømerking av levende lys</w:t>
      </w:r>
      <w:r>
        <w:rPr>
          <w:rFonts w:ascii="Garamond" w:eastAsia="Times New Roman" w:hAnsi="Garamond" w:cs="Arial"/>
          <w:sz w:val="22"/>
          <w:szCs w:val="22"/>
          <w:lang w:eastAsia="nb-NO"/>
        </w:rPr>
        <w:t>, samt utsatt svarfrist</w:t>
      </w:r>
      <w:r w:rsidR="00C54F28">
        <w:rPr>
          <w:rFonts w:ascii="Garamond" w:eastAsia="Times New Roman" w:hAnsi="Garamond" w:cs="Arial"/>
          <w:sz w:val="22"/>
          <w:szCs w:val="22"/>
          <w:lang w:eastAsia="nb-NO"/>
        </w:rPr>
        <w:t xml:space="preserve"> til 30. januar, jfr. e-post fra</w:t>
      </w:r>
      <w:r>
        <w:rPr>
          <w:rFonts w:ascii="Garamond" w:eastAsia="Times New Roman" w:hAnsi="Garamond" w:cs="Arial"/>
          <w:sz w:val="22"/>
          <w:szCs w:val="22"/>
          <w:lang w:eastAsia="nb-NO"/>
        </w:rPr>
        <w:t xml:space="preserve"> Kristian Kruse</w:t>
      </w:r>
      <w:r w:rsidR="00C54F28">
        <w:rPr>
          <w:rFonts w:ascii="Garamond" w:eastAsia="Times New Roman" w:hAnsi="Garamond" w:cs="Arial"/>
          <w:sz w:val="22"/>
          <w:szCs w:val="22"/>
          <w:lang w:eastAsia="nb-NO"/>
        </w:rPr>
        <w:t xml:space="preserve"> 21. januar.</w:t>
      </w:r>
    </w:p>
    <w:p w14:paraId="7887FB83" w14:textId="77777777" w:rsidR="00C54F28" w:rsidRDefault="00C54F28" w:rsidP="00175F3F">
      <w:pPr>
        <w:rPr>
          <w:rFonts w:ascii="Garamond" w:eastAsia="Times New Roman" w:hAnsi="Garamond" w:cs="Arial"/>
          <w:sz w:val="22"/>
          <w:szCs w:val="22"/>
          <w:lang w:eastAsia="nb-NO"/>
        </w:rPr>
      </w:pPr>
    </w:p>
    <w:p w14:paraId="4A3FDEB3" w14:textId="248AE716" w:rsidR="00946AC5" w:rsidRPr="00946AC5" w:rsidRDefault="00946AC5" w:rsidP="009807C4">
      <w:pPr>
        <w:spacing w:after="120"/>
        <w:rPr>
          <w:rFonts w:ascii="Garamond" w:eastAsia="Times New Roman" w:hAnsi="Garamond" w:cs="Arial"/>
          <w:b/>
          <w:sz w:val="22"/>
          <w:szCs w:val="22"/>
          <w:lang w:eastAsia="nb-NO"/>
        </w:rPr>
      </w:pPr>
      <w:r>
        <w:rPr>
          <w:rFonts w:ascii="Garamond" w:eastAsia="Times New Roman" w:hAnsi="Garamond" w:cs="Arial"/>
          <w:b/>
          <w:sz w:val="22"/>
          <w:szCs w:val="22"/>
          <w:lang w:eastAsia="nb-NO"/>
        </w:rPr>
        <w:t>Miljøkrav</w:t>
      </w:r>
      <w:r w:rsidRPr="00946AC5">
        <w:rPr>
          <w:rFonts w:ascii="Garamond" w:eastAsia="Times New Roman" w:hAnsi="Garamond" w:cs="Arial"/>
          <w:b/>
          <w:sz w:val="22"/>
          <w:szCs w:val="22"/>
          <w:lang w:eastAsia="nb-NO"/>
        </w:rPr>
        <w:t xml:space="preserve">: 2.1 Ressurser </w:t>
      </w:r>
    </w:p>
    <w:p w14:paraId="0E251456" w14:textId="77777777" w:rsidR="009807C4" w:rsidRDefault="00C54F28" w:rsidP="00175F3F">
      <w:pPr>
        <w:rPr>
          <w:rFonts w:ascii="Garamond" w:eastAsia="Times New Roman" w:hAnsi="Garamond" w:cs="Arial"/>
          <w:sz w:val="22"/>
          <w:szCs w:val="22"/>
          <w:lang w:eastAsia="nb-NO"/>
        </w:rPr>
      </w:pPr>
      <w:r>
        <w:rPr>
          <w:rFonts w:ascii="Garamond" w:eastAsia="Times New Roman" w:hAnsi="Garamond" w:cs="Arial"/>
          <w:sz w:val="22"/>
          <w:szCs w:val="22"/>
          <w:lang w:eastAsia="nb-NO"/>
        </w:rPr>
        <w:t xml:space="preserve">Regnskogfondet mener at palmeolje ikke bør tillates brukt som råstoff i svanemerkede lys, da eksisterende produksjon, inkl. den sertifiserte, ikke er tilfredsstillende bærekraftig. </w:t>
      </w:r>
    </w:p>
    <w:p w14:paraId="2995341E" w14:textId="77777777" w:rsidR="009807C4" w:rsidRDefault="009807C4" w:rsidP="00175F3F">
      <w:pPr>
        <w:rPr>
          <w:rFonts w:ascii="Garamond" w:eastAsia="Times New Roman" w:hAnsi="Garamond" w:cs="Arial"/>
          <w:sz w:val="22"/>
          <w:szCs w:val="22"/>
          <w:lang w:eastAsia="nb-NO"/>
        </w:rPr>
      </w:pPr>
    </w:p>
    <w:p w14:paraId="13C8CB1A" w14:textId="3F89EEA6" w:rsidR="00C54F28" w:rsidRDefault="00C54F28" w:rsidP="00175F3F">
      <w:pPr>
        <w:rPr>
          <w:rFonts w:ascii="Garamond" w:eastAsia="Times New Roman" w:hAnsi="Garamond" w:cs="Arial"/>
          <w:sz w:val="22"/>
          <w:szCs w:val="22"/>
          <w:lang w:eastAsia="nb-NO"/>
        </w:rPr>
      </w:pPr>
      <w:r>
        <w:rPr>
          <w:rFonts w:ascii="Garamond" w:eastAsia="Times New Roman" w:hAnsi="Garamond" w:cs="Arial"/>
          <w:sz w:val="22"/>
          <w:szCs w:val="22"/>
          <w:lang w:eastAsia="nb-NO"/>
        </w:rPr>
        <w:t>Konvensjonell palmeolje</w:t>
      </w:r>
      <w:r>
        <w:rPr>
          <w:rFonts w:ascii="Garamond" w:eastAsia="Times New Roman" w:hAnsi="Garamond" w:cs="Arial"/>
          <w:sz w:val="22"/>
          <w:szCs w:val="22"/>
          <w:lang w:eastAsia="nb-NO"/>
        </w:rPr>
        <w:softHyphen/>
        <w:t>produksjon har de siste tiårene rasert enorme arealer regnskog, på bekostning av bl.a. biomangfold og skogfolks livsgrunnlag og rettigheter. Den vanligste sertifiseringsordningen for palmeolje, RSPO, forsøker å bøte på noen av disse forholdene, men standardene er ikke strenge nok til å unngå at det hugges verdifull (sekundær)skog, eller ødelegges karbonrik torvmyr, for å etablere sertifiserte oljepalmeplantasjer. Dette medfører store klimagassutslipp i tillegg til problemene nevnt over for biomangfold og skogfolk.</w:t>
      </w:r>
      <w:r w:rsidR="00BE6A4A">
        <w:rPr>
          <w:rFonts w:ascii="Garamond" w:eastAsia="Times New Roman" w:hAnsi="Garamond" w:cs="Arial"/>
          <w:sz w:val="22"/>
          <w:szCs w:val="22"/>
          <w:lang w:eastAsia="nb-NO"/>
        </w:rPr>
        <w:t xml:space="preserve"> Det finnes foreløpig ingen andre sertifiseringsordninger for palmeolje av noen skala som har gode bærekraftstandarder. Vi forstår derfor ikke relevansen av bilag/vedlegg 2 i høringsdokumentene, som beskriver retningslinjer for skogsertifisering, en palmeoljeplantasje kan ikke anses som skog.</w:t>
      </w:r>
    </w:p>
    <w:p w14:paraId="7831AF50" w14:textId="77777777" w:rsidR="00BE6A4A" w:rsidRDefault="00BE6A4A" w:rsidP="00175F3F">
      <w:pPr>
        <w:rPr>
          <w:rFonts w:ascii="Garamond" w:eastAsia="Times New Roman" w:hAnsi="Garamond" w:cs="Arial"/>
          <w:sz w:val="22"/>
          <w:szCs w:val="22"/>
          <w:lang w:eastAsia="nb-NO"/>
        </w:rPr>
      </w:pPr>
    </w:p>
    <w:p w14:paraId="48B0F2CD" w14:textId="0B8F2E63" w:rsidR="00946AC5" w:rsidRPr="00946AC5" w:rsidRDefault="00946AC5" w:rsidP="009807C4">
      <w:pPr>
        <w:spacing w:after="120"/>
        <w:rPr>
          <w:rFonts w:ascii="Garamond" w:eastAsia="Times New Roman" w:hAnsi="Garamond" w:cs="Arial"/>
          <w:b/>
          <w:sz w:val="22"/>
          <w:szCs w:val="22"/>
          <w:lang w:eastAsia="nb-NO"/>
        </w:rPr>
      </w:pPr>
      <w:r w:rsidRPr="00946AC5">
        <w:rPr>
          <w:rFonts w:ascii="Garamond" w:eastAsia="Times New Roman" w:hAnsi="Garamond" w:cs="Arial"/>
          <w:b/>
          <w:sz w:val="22"/>
          <w:szCs w:val="22"/>
          <w:lang w:eastAsia="nb-NO"/>
        </w:rPr>
        <w:t>3. Bruks- og kvalitetskrav O24: Informasjon til forbrukeren</w:t>
      </w:r>
    </w:p>
    <w:p w14:paraId="45E01E9B" w14:textId="475F81A2" w:rsidR="00BE6A4A" w:rsidRPr="00175F3F" w:rsidRDefault="00BE6A4A" w:rsidP="00175F3F">
      <w:pPr>
        <w:rPr>
          <w:rFonts w:ascii="Garamond" w:eastAsia="Times New Roman" w:hAnsi="Garamond" w:cs="Arial"/>
          <w:sz w:val="22"/>
          <w:szCs w:val="22"/>
          <w:lang w:eastAsia="nb-NO"/>
        </w:rPr>
      </w:pPr>
      <w:r>
        <w:rPr>
          <w:rFonts w:ascii="Garamond" w:eastAsia="Times New Roman" w:hAnsi="Garamond" w:cs="Arial"/>
          <w:sz w:val="22"/>
          <w:szCs w:val="22"/>
          <w:lang w:eastAsia="nb-NO"/>
        </w:rPr>
        <w:t>For øvrig har vi kun en generell merknad om at informasjon til forbrukeren alltid bør opplyse om råvarekilde og -mengde, og i de tilfeller hvor det er snakk om sporbare og/eller sertifiserte råvarer, bør eksakt opprinnelse for råvaren, samt logo for sertifiseringsordningen også være synlig for forbrukeren.</w:t>
      </w:r>
    </w:p>
    <w:p w14:paraId="536B7CFD" w14:textId="50B7F94D" w:rsidR="00E5734B" w:rsidRPr="00175F3F" w:rsidRDefault="00E5734B" w:rsidP="007F737A">
      <w:pPr>
        <w:pStyle w:val="Brdtekst1"/>
        <w:rPr>
          <w:rFonts w:cs="Garamond"/>
          <w:lang w:val="nb-NO"/>
        </w:rPr>
      </w:pPr>
    </w:p>
    <w:p w14:paraId="5DA6C961" w14:textId="77777777" w:rsidR="00E5734B" w:rsidRPr="00175F3F" w:rsidRDefault="00E5734B" w:rsidP="007F737A">
      <w:pPr>
        <w:pStyle w:val="Brdtekst1"/>
        <w:rPr>
          <w:rFonts w:cs="Garamond"/>
          <w:lang w:val="nb-NO"/>
        </w:rPr>
      </w:pPr>
    </w:p>
    <w:p w14:paraId="6288756A" w14:textId="77777777" w:rsidR="00E5734B" w:rsidRPr="00175F3F" w:rsidRDefault="00E5734B" w:rsidP="007F737A">
      <w:pPr>
        <w:pStyle w:val="Brdtekst1"/>
        <w:rPr>
          <w:rFonts w:cs="Garamond"/>
          <w:lang w:val="nb-NO"/>
        </w:rPr>
      </w:pPr>
    </w:p>
    <w:p w14:paraId="280D41EB" w14:textId="77777777" w:rsidR="00E5734B" w:rsidRPr="00175F3F" w:rsidRDefault="00E5734B" w:rsidP="007F737A">
      <w:pPr>
        <w:pStyle w:val="Brdtekst1"/>
        <w:rPr>
          <w:lang w:val="nb-NO"/>
        </w:rPr>
      </w:pPr>
      <w:r w:rsidRPr="00175F3F">
        <w:rPr>
          <w:lang w:val="nb-NO"/>
        </w:rPr>
        <w:t>Med vennlig hilsen</w:t>
      </w:r>
    </w:p>
    <w:p w14:paraId="1FA6A91E" w14:textId="77777777" w:rsidR="00E5734B" w:rsidRPr="00175F3F" w:rsidRDefault="00E5734B" w:rsidP="007F737A">
      <w:pPr>
        <w:pStyle w:val="Brdtekst1"/>
        <w:rPr>
          <w:lang w:val="nb-NO"/>
        </w:rPr>
      </w:pPr>
    </w:p>
    <w:p w14:paraId="57B2A815" w14:textId="77777777" w:rsidR="00E5734B" w:rsidRPr="00175F3F" w:rsidRDefault="00E5734B" w:rsidP="007F737A">
      <w:pPr>
        <w:pStyle w:val="Brdtekst1"/>
        <w:rPr>
          <w:lang w:val="nb-NO"/>
        </w:rPr>
      </w:pPr>
    </w:p>
    <w:p w14:paraId="64BBE9CD" w14:textId="77777777" w:rsidR="009807C4" w:rsidRPr="009807C4" w:rsidRDefault="009807C4" w:rsidP="009807C4">
      <w:pPr>
        <w:rPr>
          <w:rFonts w:ascii="Garamond" w:hAnsi="Garamond"/>
          <w:noProof/>
          <w:sz w:val="22"/>
          <w:szCs w:val="22"/>
          <w:lang w:eastAsia="nb-NO"/>
        </w:rPr>
      </w:pPr>
      <w:r w:rsidRPr="009807C4">
        <w:rPr>
          <w:rFonts w:ascii="Garamond" w:hAnsi="Garamond"/>
          <w:noProof/>
          <w:sz w:val="22"/>
          <w:szCs w:val="22"/>
          <w:lang w:eastAsia="nb-NO"/>
        </w:rPr>
        <w:t>Ane Schjolden</w:t>
      </w:r>
    </w:p>
    <w:p w14:paraId="08C8FC8F" w14:textId="56294D67" w:rsidR="0059478C" w:rsidRPr="009807C4" w:rsidRDefault="009807C4" w:rsidP="0073075A">
      <w:pPr>
        <w:rPr>
          <w:rFonts w:ascii="Garamond" w:hAnsi="Garamond"/>
          <w:sz w:val="22"/>
          <w:szCs w:val="22"/>
        </w:rPr>
        <w:sectPr w:rsidR="0059478C" w:rsidRPr="009807C4" w:rsidSect="00A303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5103" w:right="1418" w:bottom="1134" w:left="1418" w:header="414" w:footer="709" w:gutter="0"/>
          <w:cols w:space="708"/>
          <w:docGrid w:linePitch="360"/>
        </w:sectPr>
      </w:pPr>
      <w:r w:rsidRPr="009807C4">
        <w:rPr>
          <w:rFonts w:ascii="Garamond" w:hAnsi="Garamond"/>
          <w:noProof/>
          <w:sz w:val="22"/>
          <w:szCs w:val="22"/>
        </w:rPr>
        <w:t>Se</w:t>
      </w:r>
      <w:r w:rsidR="0073075A">
        <w:rPr>
          <w:rFonts w:ascii="Garamond" w:hAnsi="Garamond"/>
          <w:noProof/>
          <w:sz w:val="22"/>
          <w:szCs w:val="22"/>
        </w:rPr>
        <w:t>niorrådgiver, policy og kampanje</w:t>
      </w:r>
    </w:p>
    <w:p w14:paraId="35FCB33F" w14:textId="77777777" w:rsidR="00F23394" w:rsidRPr="00175F3F" w:rsidRDefault="00F23394" w:rsidP="0073075A">
      <w:pPr>
        <w:tabs>
          <w:tab w:val="left" w:pos="2977"/>
          <w:tab w:val="left" w:pos="6379"/>
        </w:tabs>
        <w:ind w:right="-241"/>
        <w:rPr>
          <w:rFonts w:ascii="Gotham-Book" w:hAnsi="Gotham-Book" w:cs="Gotham-Book"/>
          <w:szCs w:val="18"/>
        </w:rPr>
      </w:pPr>
    </w:p>
    <w:sectPr w:rsidR="00F23394" w:rsidRPr="00175F3F" w:rsidSect="00F23394">
      <w:pgSz w:w="11900" w:h="16840"/>
      <w:pgMar w:top="1701" w:right="1247" w:bottom="1134" w:left="1418" w:header="4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03C39" w14:textId="77777777" w:rsidR="002E2759" w:rsidRDefault="002E2759" w:rsidP="000F6F45">
      <w:r>
        <w:separator/>
      </w:r>
    </w:p>
  </w:endnote>
  <w:endnote w:type="continuationSeparator" w:id="0">
    <w:p w14:paraId="77FB96B5" w14:textId="77777777" w:rsidR="002E2759" w:rsidRDefault="002E2759" w:rsidP="000F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3FB21" w14:textId="77777777" w:rsidR="00A407E5" w:rsidRDefault="00A407E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7A3D4" w14:textId="77777777" w:rsidR="00A407E5" w:rsidRDefault="00A407E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9579A" w14:textId="77777777" w:rsidR="00A407E5" w:rsidRDefault="00A407E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65A1F" w14:textId="77777777" w:rsidR="002E2759" w:rsidRDefault="002E2759" w:rsidP="000F6F45">
      <w:r>
        <w:separator/>
      </w:r>
    </w:p>
  </w:footnote>
  <w:footnote w:type="continuationSeparator" w:id="0">
    <w:p w14:paraId="745C716F" w14:textId="77777777" w:rsidR="002E2759" w:rsidRDefault="002E2759" w:rsidP="000F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3B01" w14:textId="77777777" w:rsidR="00A407E5" w:rsidRDefault="00A407E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510FF" w14:textId="01CB4007" w:rsidR="009807C4" w:rsidRDefault="009807C4">
    <w:pPr>
      <w:pStyle w:val="Topptekst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474A2C35" wp14:editId="038EC18D">
          <wp:simplePos x="0" y="0"/>
          <wp:positionH relativeFrom="column">
            <wp:posOffset>3587115</wp:posOffset>
          </wp:positionH>
          <wp:positionV relativeFrom="paragraph">
            <wp:posOffset>319405</wp:posOffset>
          </wp:positionV>
          <wp:extent cx="2581275" cy="1221740"/>
          <wp:effectExtent l="0" t="0" r="9525" b="0"/>
          <wp:wrapThrough wrapText="bothSides">
            <wp:wrapPolygon edited="0">
              <wp:start x="0" y="0"/>
              <wp:lineTo x="0" y="6736"/>
              <wp:lineTo x="10840" y="7185"/>
              <wp:lineTo x="4889" y="13023"/>
              <wp:lineTo x="4889" y="15717"/>
              <wp:lineTo x="13815" y="21106"/>
              <wp:lineTo x="16366" y="21106"/>
              <wp:lineTo x="20192" y="21106"/>
              <wp:lineTo x="21255" y="21106"/>
              <wp:lineTo x="21467" y="20208"/>
              <wp:lineTo x="21467" y="13023"/>
              <wp:lineTo x="10840" y="7185"/>
              <wp:lineTo x="21467" y="6736"/>
              <wp:lineTo x="21467" y="0"/>
              <wp:lineTo x="0" y="0"/>
            </wp:wrapPolygon>
          </wp:wrapThrough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hode 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D342D" w14:textId="0D0A20B2" w:rsidR="0059478C" w:rsidRDefault="0059478C" w:rsidP="00CE71B3">
    <w:pPr>
      <w:pStyle w:val="Topptekst"/>
      <w:tabs>
        <w:tab w:val="left" w:pos="354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20B87" w14:textId="77777777" w:rsidR="00A407E5" w:rsidRDefault="00A407E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5"/>
    <w:rsid w:val="000F6F45"/>
    <w:rsid w:val="00175F3F"/>
    <w:rsid w:val="00266C5B"/>
    <w:rsid w:val="002E2759"/>
    <w:rsid w:val="00400D84"/>
    <w:rsid w:val="0045724F"/>
    <w:rsid w:val="005074F4"/>
    <w:rsid w:val="0059478C"/>
    <w:rsid w:val="0073075A"/>
    <w:rsid w:val="00744048"/>
    <w:rsid w:val="007B795E"/>
    <w:rsid w:val="007F737A"/>
    <w:rsid w:val="00867624"/>
    <w:rsid w:val="008A6EBA"/>
    <w:rsid w:val="008C3411"/>
    <w:rsid w:val="00946AC5"/>
    <w:rsid w:val="009807C4"/>
    <w:rsid w:val="00992E80"/>
    <w:rsid w:val="00A303E7"/>
    <w:rsid w:val="00A407E5"/>
    <w:rsid w:val="00BE4463"/>
    <w:rsid w:val="00BE6A4A"/>
    <w:rsid w:val="00C54F28"/>
    <w:rsid w:val="00C578C5"/>
    <w:rsid w:val="00CE71B3"/>
    <w:rsid w:val="00D91AA7"/>
    <w:rsid w:val="00DA1503"/>
    <w:rsid w:val="00E5734B"/>
    <w:rsid w:val="00E64C8B"/>
    <w:rsid w:val="00F23394"/>
    <w:rsid w:val="00F256DC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B0A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dressefelt"/>
    <w:rsid w:val="0059478C"/>
    <w:rPr>
      <w:rFonts w:ascii="Arial" w:hAnsi="Arial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unhideWhenUsed/>
    <w:rsid w:val="000F6F45"/>
  </w:style>
  <w:style w:type="character" w:customStyle="1" w:styleId="FotnotetekstTegn">
    <w:name w:val="Fotnotetekst Tegn"/>
    <w:basedOn w:val="Standardskriftforavsnitt"/>
    <w:link w:val="Fotnotetekst"/>
    <w:uiPriority w:val="99"/>
    <w:rsid w:val="000F6F45"/>
  </w:style>
  <w:style w:type="character" w:styleId="Fotnotereferanse">
    <w:name w:val="footnote reference"/>
    <w:basedOn w:val="Standardskriftforavsnitt"/>
    <w:uiPriority w:val="99"/>
    <w:unhideWhenUsed/>
    <w:rsid w:val="000F6F45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45724F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5724F"/>
  </w:style>
  <w:style w:type="paragraph" w:styleId="Bunntekst">
    <w:name w:val="footer"/>
    <w:basedOn w:val="Normal"/>
    <w:link w:val="BunntekstTegn"/>
    <w:uiPriority w:val="99"/>
    <w:unhideWhenUsed/>
    <w:rsid w:val="0045724F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5724F"/>
  </w:style>
  <w:style w:type="paragraph" w:styleId="Bobletekst">
    <w:name w:val="Balloon Text"/>
    <w:basedOn w:val="Normal"/>
    <w:link w:val="BobletekstTegn"/>
    <w:uiPriority w:val="99"/>
    <w:semiHidden/>
    <w:unhideWhenUsed/>
    <w:rsid w:val="008C3411"/>
    <w:rPr>
      <w:rFonts w:ascii="Lucida Grande" w:hAnsi="Lucida Grande" w:cs="Lucida Grande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341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57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rdtekst1">
    <w:name w:val="Brødtekst1"/>
    <w:basedOn w:val="BasicParagraph"/>
    <w:rsid w:val="007F737A"/>
    <w:pPr>
      <w:keepNext/>
      <w:spacing w:line="240" w:lineRule="auto"/>
    </w:pPr>
    <w:rPr>
      <w:rFonts w:ascii="Garamond" w:hAnsi="Garamond" w:cs="Gotham-Book"/>
      <w:sz w:val="22"/>
      <w:szCs w:val="18"/>
      <w:lang w:val="en-US"/>
    </w:rPr>
  </w:style>
  <w:style w:type="paragraph" w:customStyle="1" w:styleId="Hovedheading">
    <w:name w:val="Hovedheading"/>
    <w:basedOn w:val="Normal"/>
    <w:rsid w:val="0059478C"/>
    <w:pPr>
      <w:keepNext/>
      <w:widowControl w:val="0"/>
    </w:pPr>
    <w:rPr>
      <w:noProof/>
      <w:sz w:val="26"/>
      <w:szCs w:val="26"/>
      <w:lang w:val="en-US"/>
    </w:rPr>
  </w:style>
  <w:style w:type="character" w:styleId="Hyperkobling">
    <w:name w:val="Hyperlink"/>
    <w:basedOn w:val="Standardskriftforavsnitt"/>
    <w:uiPriority w:val="99"/>
    <w:unhideWhenUsed/>
    <w:rsid w:val="00175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dressefelt"/>
    <w:rsid w:val="0059478C"/>
    <w:rPr>
      <w:rFonts w:ascii="Arial" w:hAnsi="Arial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unhideWhenUsed/>
    <w:rsid w:val="000F6F45"/>
  </w:style>
  <w:style w:type="character" w:customStyle="1" w:styleId="FotnotetekstTegn">
    <w:name w:val="Fotnotetekst Tegn"/>
    <w:basedOn w:val="Standardskriftforavsnitt"/>
    <w:link w:val="Fotnotetekst"/>
    <w:uiPriority w:val="99"/>
    <w:rsid w:val="000F6F45"/>
  </w:style>
  <w:style w:type="character" w:styleId="Fotnotereferanse">
    <w:name w:val="footnote reference"/>
    <w:basedOn w:val="Standardskriftforavsnitt"/>
    <w:uiPriority w:val="99"/>
    <w:unhideWhenUsed/>
    <w:rsid w:val="000F6F45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45724F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5724F"/>
  </w:style>
  <w:style w:type="paragraph" w:styleId="Bunntekst">
    <w:name w:val="footer"/>
    <w:basedOn w:val="Normal"/>
    <w:link w:val="BunntekstTegn"/>
    <w:uiPriority w:val="99"/>
    <w:unhideWhenUsed/>
    <w:rsid w:val="0045724F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5724F"/>
  </w:style>
  <w:style w:type="paragraph" w:styleId="Bobletekst">
    <w:name w:val="Balloon Text"/>
    <w:basedOn w:val="Normal"/>
    <w:link w:val="BobletekstTegn"/>
    <w:uiPriority w:val="99"/>
    <w:semiHidden/>
    <w:unhideWhenUsed/>
    <w:rsid w:val="008C3411"/>
    <w:rPr>
      <w:rFonts w:ascii="Lucida Grande" w:hAnsi="Lucida Grande" w:cs="Lucida Grande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341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57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rdtekst1">
    <w:name w:val="Brødtekst1"/>
    <w:basedOn w:val="BasicParagraph"/>
    <w:rsid w:val="007F737A"/>
    <w:pPr>
      <w:keepNext/>
      <w:spacing w:line="240" w:lineRule="auto"/>
    </w:pPr>
    <w:rPr>
      <w:rFonts w:ascii="Garamond" w:hAnsi="Garamond" w:cs="Gotham-Book"/>
      <w:sz w:val="22"/>
      <w:szCs w:val="18"/>
      <w:lang w:val="en-US"/>
    </w:rPr>
  </w:style>
  <w:style w:type="paragraph" w:customStyle="1" w:styleId="Hovedheading">
    <w:name w:val="Hovedheading"/>
    <w:basedOn w:val="Normal"/>
    <w:rsid w:val="0059478C"/>
    <w:pPr>
      <w:keepNext/>
      <w:widowControl w:val="0"/>
    </w:pPr>
    <w:rPr>
      <w:noProof/>
      <w:sz w:val="26"/>
      <w:szCs w:val="26"/>
      <w:lang w:val="en-US"/>
    </w:rPr>
  </w:style>
  <w:style w:type="character" w:styleId="Hyperkobling">
    <w:name w:val="Hyperlink"/>
    <w:basedOn w:val="Standardskriftforavsnitt"/>
    <w:uiPriority w:val="99"/>
    <w:unhideWhenUsed/>
    <w:rsid w:val="00175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EE20A-34AA-4A8F-9C4A-F41E8AF3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57787DC7</Template>
  <TotalTime>0</TotalTime>
  <Pages>2</Pages>
  <Words>279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dm-byrået kr.halvorsen as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Synøve Holter</dc:creator>
  <cp:lastModifiedBy>Brita Ingebrigtsen</cp:lastModifiedBy>
  <cp:revision>2</cp:revision>
  <cp:lastPrinted>2015-01-29T14:00:00Z</cp:lastPrinted>
  <dcterms:created xsi:type="dcterms:W3CDTF">2015-06-30T13:38:00Z</dcterms:created>
  <dcterms:modified xsi:type="dcterms:W3CDTF">2015-06-30T13:38:00Z</dcterms:modified>
</cp:coreProperties>
</file>