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A4" w:rsidRDefault="00660DA4" w:rsidP="00E77FBD">
      <w:pPr>
        <w:spacing w:after="0" w:line="240" w:lineRule="auto"/>
        <w:rPr>
          <w:rFonts w:ascii="Arial" w:hAnsi="Arial" w:cs="Arial"/>
          <w:sz w:val="20"/>
          <w:szCs w:val="20"/>
        </w:rPr>
      </w:pPr>
      <w:bookmarkStart w:id="0" w:name="_GoBack"/>
      <w:bookmarkEnd w:id="0"/>
      <w:r w:rsidRPr="00284509">
        <w:rPr>
          <w:rFonts w:ascii="Arial" w:hAnsi="Arial" w:cs="Arial"/>
          <w:sz w:val="20"/>
          <w:szCs w:val="20"/>
        </w:rPr>
        <w:t>Til:</w:t>
      </w:r>
      <w:r w:rsidRPr="00284509">
        <w:rPr>
          <w:rFonts w:ascii="Arial" w:hAnsi="Arial" w:cs="Arial"/>
          <w:sz w:val="20"/>
          <w:szCs w:val="20"/>
        </w:rPr>
        <w:tab/>
        <w:t>Høyre</w:t>
      </w:r>
      <w:r w:rsidRPr="00284509">
        <w:rPr>
          <w:rFonts w:ascii="Arial" w:hAnsi="Arial" w:cs="Arial"/>
          <w:sz w:val="20"/>
          <w:szCs w:val="20"/>
        </w:rPr>
        <w:br/>
      </w:r>
      <w:r w:rsidRPr="00284509">
        <w:rPr>
          <w:rFonts w:ascii="Arial" w:hAnsi="Arial" w:cs="Arial"/>
          <w:sz w:val="20"/>
          <w:szCs w:val="20"/>
        </w:rPr>
        <w:tab/>
        <w:t>Fremskrittspartiet</w:t>
      </w:r>
    </w:p>
    <w:p w:rsidR="00823661" w:rsidRDefault="00823661" w:rsidP="00823661">
      <w:pPr>
        <w:spacing w:after="0" w:line="240" w:lineRule="auto"/>
        <w:ind w:firstLine="708"/>
        <w:rPr>
          <w:rFonts w:ascii="Arial" w:hAnsi="Arial" w:cs="Arial"/>
          <w:sz w:val="20"/>
          <w:szCs w:val="20"/>
        </w:rPr>
      </w:pPr>
      <w:r>
        <w:rPr>
          <w:rFonts w:ascii="Arial" w:hAnsi="Arial" w:cs="Arial"/>
          <w:sz w:val="20"/>
          <w:szCs w:val="20"/>
        </w:rPr>
        <w:t>Kristelig Folkeparti</w:t>
      </w:r>
    </w:p>
    <w:p w:rsidR="00823661" w:rsidRPr="00284509" w:rsidRDefault="00823661" w:rsidP="00823661">
      <w:pPr>
        <w:spacing w:after="0" w:line="240" w:lineRule="auto"/>
        <w:ind w:firstLine="708"/>
        <w:rPr>
          <w:rFonts w:ascii="Arial" w:hAnsi="Arial" w:cs="Arial"/>
          <w:sz w:val="20"/>
          <w:szCs w:val="20"/>
        </w:rPr>
      </w:pPr>
      <w:r>
        <w:rPr>
          <w:rFonts w:ascii="Arial" w:hAnsi="Arial" w:cs="Arial"/>
          <w:sz w:val="20"/>
          <w:szCs w:val="20"/>
        </w:rPr>
        <w:t>Venstre</w:t>
      </w:r>
    </w:p>
    <w:p w:rsidR="00660DA4" w:rsidRPr="00284509" w:rsidRDefault="00660DA4" w:rsidP="00E77FBD">
      <w:pPr>
        <w:spacing w:after="0" w:line="240" w:lineRule="auto"/>
        <w:jc w:val="right"/>
        <w:rPr>
          <w:rFonts w:ascii="Arial" w:hAnsi="Arial" w:cs="Arial"/>
          <w:sz w:val="20"/>
          <w:szCs w:val="20"/>
        </w:rPr>
      </w:pPr>
      <w:r w:rsidRPr="00284509">
        <w:rPr>
          <w:rFonts w:ascii="Arial" w:hAnsi="Arial" w:cs="Arial"/>
          <w:sz w:val="20"/>
          <w:szCs w:val="20"/>
        </w:rPr>
        <w:t>Oslo,</w:t>
      </w:r>
      <w:r w:rsidR="00823661">
        <w:rPr>
          <w:rFonts w:ascii="Arial" w:hAnsi="Arial" w:cs="Arial"/>
          <w:sz w:val="20"/>
          <w:szCs w:val="20"/>
        </w:rPr>
        <w:t xml:space="preserve"> 28</w:t>
      </w:r>
      <w:r w:rsidRPr="00284509">
        <w:rPr>
          <w:rFonts w:ascii="Arial" w:hAnsi="Arial" w:cs="Arial"/>
          <w:sz w:val="20"/>
          <w:szCs w:val="20"/>
        </w:rPr>
        <w:t>. oktober 2013</w:t>
      </w:r>
    </w:p>
    <w:p w:rsidR="00E77FBD" w:rsidRDefault="00E77FBD" w:rsidP="00E77FBD">
      <w:pPr>
        <w:spacing w:after="0" w:line="240" w:lineRule="auto"/>
        <w:rPr>
          <w:rFonts w:ascii="Arial" w:hAnsi="Arial" w:cs="Arial"/>
          <w:sz w:val="20"/>
          <w:szCs w:val="20"/>
          <w:u w:val="single"/>
        </w:rPr>
      </w:pPr>
    </w:p>
    <w:p w:rsidR="00917FE8" w:rsidRDefault="00917FE8" w:rsidP="00E77FBD">
      <w:pPr>
        <w:spacing w:after="0" w:line="240" w:lineRule="auto"/>
        <w:rPr>
          <w:rFonts w:ascii="Arial" w:hAnsi="Arial" w:cs="Arial"/>
          <w:sz w:val="20"/>
          <w:szCs w:val="20"/>
          <w:u w:val="single"/>
        </w:rPr>
      </w:pPr>
    </w:p>
    <w:p w:rsidR="00660DA4" w:rsidRDefault="00041720" w:rsidP="00E77FBD">
      <w:pPr>
        <w:spacing w:after="0" w:line="240" w:lineRule="auto"/>
        <w:rPr>
          <w:rFonts w:ascii="Arial" w:hAnsi="Arial" w:cs="Arial"/>
          <w:sz w:val="20"/>
          <w:szCs w:val="20"/>
          <w:u w:val="single"/>
        </w:rPr>
      </w:pPr>
      <w:r>
        <w:rPr>
          <w:rFonts w:ascii="Arial" w:hAnsi="Arial" w:cs="Arial"/>
          <w:sz w:val="20"/>
          <w:szCs w:val="20"/>
          <w:u w:val="single"/>
        </w:rPr>
        <w:t>Statsbudsjettet 2014</w:t>
      </w:r>
    </w:p>
    <w:p w:rsidR="008916BB" w:rsidRPr="00284509" w:rsidRDefault="008916BB" w:rsidP="00E77FBD">
      <w:pPr>
        <w:spacing w:after="0" w:line="240" w:lineRule="auto"/>
        <w:rPr>
          <w:rFonts w:ascii="Arial" w:hAnsi="Arial" w:cs="Arial"/>
          <w:sz w:val="20"/>
          <w:szCs w:val="20"/>
          <w:u w:val="single"/>
        </w:rPr>
      </w:pPr>
    </w:p>
    <w:p w:rsidR="00660DA4" w:rsidRPr="00E77FBD" w:rsidRDefault="00041720" w:rsidP="00E77FBD">
      <w:pPr>
        <w:spacing w:after="0" w:line="240" w:lineRule="auto"/>
        <w:rPr>
          <w:rFonts w:ascii="Arial" w:hAnsi="Arial" w:cs="Arial"/>
          <w:b/>
          <w:sz w:val="32"/>
          <w:szCs w:val="32"/>
        </w:rPr>
      </w:pPr>
      <w:r w:rsidRPr="00E77FBD">
        <w:rPr>
          <w:rFonts w:ascii="Arial" w:hAnsi="Arial" w:cs="Arial"/>
          <w:b/>
          <w:sz w:val="32"/>
          <w:szCs w:val="32"/>
        </w:rPr>
        <w:t xml:space="preserve">Styrk arbeidet </w:t>
      </w:r>
      <w:r w:rsidR="00E77FBD">
        <w:rPr>
          <w:rFonts w:ascii="Arial" w:hAnsi="Arial" w:cs="Arial"/>
          <w:b/>
          <w:sz w:val="32"/>
          <w:szCs w:val="32"/>
        </w:rPr>
        <w:t>for</w:t>
      </w:r>
      <w:r w:rsidRPr="00E77FBD">
        <w:rPr>
          <w:rFonts w:ascii="Arial" w:hAnsi="Arial" w:cs="Arial"/>
          <w:b/>
          <w:sz w:val="32"/>
          <w:szCs w:val="32"/>
        </w:rPr>
        <w:t xml:space="preserve"> menneskerettigheter og miljø</w:t>
      </w:r>
    </w:p>
    <w:p w:rsidR="00E77FBD" w:rsidRDefault="00E77FBD" w:rsidP="00E77FBD">
      <w:pPr>
        <w:spacing w:after="0" w:line="240" w:lineRule="auto"/>
        <w:rPr>
          <w:rFonts w:ascii="Arial" w:hAnsi="Arial" w:cs="Arial"/>
          <w:sz w:val="20"/>
          <w:szCs w:val="20"/>
        </w:rPr>
      </w:pPr>
    </w:p>
    <w:p w:rsidR="008916BB" w:rsidRDefault="006A1052" w:rsidP="008916BB">
      <w:pPr>
        <w:spacing w:after="0" w:line="240" w:lineRule="auto"/>
        <w:rPr>
          <w:rFonts w:ascii="Arial" w:hAnsi="Arial" w:cs="Arial"/>
          <w:sz w:val="20"/>
          <w:szCs w:val="20"/>
        </w:rPr>
      </w:pPr>
      <w:r w:rsidRPr="006A1052">
        <w:rPr>
          <w:rFonts w:ascii="Arial" w:hAnsi="Arial" w:cs="Arial"/>
          <w:sz w:val="20"/>
          <w:szCs w:val="20"/>
        </w:rPr>
        <w:t xml:space="preserve">Regnskogfondet </w:t>
      </w:r>
      <w:r w:rsidR="00041720">
        <w:rPr>
          <w:rFonts w:ascii="Arial" w:hAnsi="Arial" w:cs="Arial"/>
          <w:sz w:val="20"/>
          <w:szCs w:val="20"/>
        </w:rPr>
        <w:t xml:space="preserve">vil med dette gi våre innspill til </w:t>
      </w:r>
      <w:r w:rsidR="001B4A64">
        <w:rPr>
          <w:rFonts w:ascii="Arial" w:hAnsi="Arial" w:cs="Arial"/>
          <w:sz w:val="20"/>
          <w:szCs w:val="20"/>
        </w:rPr>
        <w:t xml:space="preserve">miljø- og utviklingspolitikken i </w:t>
      </w:r>
      <w:r w:rsidR="00041720">
        <w:rPr>
          <w:rFonts w:ascii="Arial" w:hAnsi="Arial" w:cs="Arial"/>
          <w:sz w:val="20"/>
          <w:szCs w:val="20"/>
        </w:rPr>
        <w:t xml:space="preserve">statsbudsjettet </w:t>
      </w:r>
      <w:r w:rsidR="001B4A64">
        <w:rPr>
          <w:rFonts w:ascii="Arial" w:hAnsi="Arial" w:cs="Arial"/>
          <w:sz w:val="20"/>
          <w:szCs w:val="20"/>
        </w:rPr>
        <w:t xml:space="preserve">2014. </w:t>
      </w:r>
      <w:r w:rsidR="008916BB">
        <w:rPr>
          <w:rFonts w:ascii="Arial" w:hAnsi="Arial" w:cs="Arial"/>
          <w:sz w:val="20"/>
          <w:szCs w:val="20"/>
        </w:rPr>
        <w:t>Regjeringen og det nye Stortinget kan bringe norsk utviklingspolitikk et viktig skritt videre. Våre forslag vil bidra til å styrke Norges internasjonale innsats for menneskerettigheter, demokrati og bevaring av miljø og fornybare naturressurser</w:t>
      </w:r>
      <w:r w:rsidR="008916BB" w:rsidRPr="006565CC">
        <w:rPr>
          <w:rFonts w:ascii="Arial" w:hAnsi="Arial" w:cs="Arial"/>
          <w:sz w:val="20"/>
          <w:szCs w:val="20"/>
        </w:rPr>
        <w:t>.</w:t>
      </w:r>
    </w:p>
    <w:p w:rsidR="00411FC6" w:rsidRDefault="00411FC6" w:rsidP="00E77FBD">
      <w:pPr>
        <w:spacing w:after="0" w:line="240" w:lineRule="auto"/>
        <w:rPr>
          <w:rFonts w:ascii="Arial" w:hAnsi="Arial" w:cs="Arial"/>
          <w:sz w:val="20"/>
          <w:szCs w:val="20"/>
        </w:rPr>
      </w:pPr>
    </w:p>
    <w:p w:rsidR="00411FC6" w:rsidRPr="00D86EE5" w:rsidRDefault="00411FC6" w:rsidP="00E77FBD">
      <w:pPr>
        <w:pStyle w:val="Listeavsnitt"/>
        <w:numPr>
          <w:ilvl w:val="0"/>
          <w:numId w:val="9"/>
        </w:numPr>
        <w:spacing w:after="0" w:line="240" w:lineRule="auto"/>
        <w:rPr>
          <w:rFonts w:ascii="Arial" w:hAnsi="Arial" w:cs="Arial"/>
          <w:b/>
          <w:sz w:val="20"/>
          <w:szCs w:val="20"/>
        </w:rPr>
      </w:pPr>
      <w:r w:rsidRPr="00D86EE5">
        <w:rPr>
          <w:rFonts w:ascii="Arial" w:hAnsi="Arial" w:cs="Arial"/>
          <w:b/>
          <w:sz w:val="20"/>
          <w:szCs w:val="20"/>
        </w:rPr>
        <w:t>Styrk satsingen på menneskerettigheter og demokrati</w:t>
      </w:r>
    </w:p>
    <w:p w:rsidR="008916BB" w:rsidRDefault="008916BB" w:rsidP="00E77FBD">
      <w:pPr>
        <w:spacing w:after="0" w:line="240" w:lineRule="auto"/>
        <w:rPr>
          <w:rFonts w:ascii="Arial" w:hAnsi="Arial" w:cs="Arial"/>
          <w:sz w:val="20"/>
          <w:szCs w:val="20"/>
        </w:rPr>
      </w:pPr>
    </w:p>
    <w:p w:rsidR="000C4FD5" w:rsidRDefault="00604A5E" w:rsidP="00E77FBD">
      <w:pPr>
        <w:spacing w:after="0" w:line="240" w:lineRule="auto"/>
        <w:rPr>
          <w:rFonts w:ascii="Arial" w:hAnsi="Arial" w:cs="Arial"/>
          <w:sz w:val="20"/>
          <w:szCs w:val="20"/>
        </w:rPr>
      </w:pPr>
      <w:r w:rsidRPr="00284509">
        <w:rPr>
          <w:rFonts w:ascii="Arial" w:hAnsi="Arial" w:cs="Arial"/>
          <w:sz w:val="20"/>
          <w:szCs w:val="20"/>
        </w:rPr>
        <w:t xml:space="preserve">Regnskogfondet er svært glad for at den nye regjeringen setter sterkt fokus på menneskerettigheter, demokrati og sivilsamfunn i utviklingspolitikken. </w:t>
      </w:r>
      <w:r>
        <w:rPr>
          <w:rFonts w:ascii="Arial" w:hAnsi="Arial" w:cs="Arial"/>
          <w:sz w:val="20"/>
          <w:szCs w:val="20"/>
        </w:rPr>
        <w:t xml:space="preserve">Dette er et felt der den nye regjeringen </w:t>
      </w:r>
      <w:r w:rsidR="00823661">
        <w:rPr>
          <w:rFonts w:ascii="Arial" w:hAnsi="Arial" w:cs="Arial"/>
          <w:sz w:val="20"/>
          <w:szCs w:val="20"/>
        </w:rPr>
        <w:t xml:space="preserve">kan og </w:t>
      </w:r>
      <w:r w:rsidR="00D86EE5">
        <w:rPr>
          <w:rFonts w:ascii="Arial" w:hAnsi="Arial" w:cs="Arial"/>
          <w:sz w:val="20"/>
          <w:szCs w:val="20"/>
        </w:rPr>
        <w:t>bør</w:t>
      </w:r>
      <w:r>
        <w:rPr>
          <w:rFonts w:ascii="Arial" w:hAnsi="Arial" w:cs="Arial"/>
          <w:sz w:val="20"/>
          <w:szCs w:val="20"/>
        </w:rPr>
        <w:t xml:space="preserve"> styrke Norges profil</w:t>
      </w:r>
      <w:r w:rsidR="00D86EE5">
        <w:rPr>
          <w:rFonts w:ascii="Arial" w:hAnsi="Arial" w:cs="Arial"/>
          <w:sz w:val="20"/>
          <w:szCs w:val="20"/>
        </w:rPr>
        <w:t xml:space="preserve"> og innsats</w:t>
      </w:r>
      <w:r>
        <w:rPr>
          <w:rFonts w:ascii="Arial" w:hAnsi="Arial" w:cs="Arial"/>
          <w:sz w:val="20"/>
          <w:szCs w:val="20"/>
        </w:rPr>
        <w:t xml:space="preserve">. </w:t>
      </w:r>
    </w:p>
    <w:p w:rsidR="00E77FBD" w:rsidRDefault="00E77FBD" w:rsidP="00E77FBD">
      <w:pPr>
        <w:spacing w:after="0" w:line="240" w:lineRule="auto"/>
        <w:rPr>
          <w:rFonts w:ascii="Arial" w:hAnsi="Arial" w:cs="Arial"/>
          <w:sz w:val="20"/>
          <w:szCs w:val="20"/>
        </w:rPr>
      </w:pPr>
    </w:p>
    <w:p w:rsidR="00604A5E" w:rsidRDefault="00823661" w:rsidP="00E77FBD">
      <w:pPr>
        <w:spacing w:after="0" w:line="240" w:lineRule="auto"/>
        <w:rPr>
          <w:rFonts w:ascii="Arial" w:hAnsi="Arial" w:cs="Arial"/>
          <w:sz w:val="20"/>
          <w:szCs w:val="20"/>
        </w:rPr>
      </w:pPr>
      <w:r>
        <w:rPr>
          <w:rFonts w:ascii="Arial" w:hAnsi="Arial" w:cs="Arial"/>
          <w:sz w:val="20"/>
          <w:szCs w:val="20"/>
        </w:rPr>
        <w:t xml:space="preserve">Det er </w:t>
      </w:r>
      <w:r w:rsidR="00604A5E">
        <w:rPr>
          <w:rFonts w:ascii="Arial" w:hAnsi="Arial" w:cs="Arial"/>
          <w:sz w:val="20"/>
          <w:szCs w:val="20"/>
        </w:rPr>
        <w:t xml:space="preserve">viktig at Norges arbeid omfatter </w:t>
      </w:r>
      <w:r w:rsidR="00604A5E" w:rsidRPr="00B24DF4">
        <w:rPr>
          <w:rFonts w:ascii="Arial" w:hAnsi="Arial" w:cs="Arial"/>
          <w:i/>
          <w:sz w:val="20"/>
          <w:szCs w:val="20"/>
        </w:rPr>
        <w:t>alle</w:t>
      </w:r>
      <w:r w:rsidR="00604A5E">
        <w:rPr>
          <w:rFonts w:ascii="Arial" w:hAnsi="Arial" w:cs="Arial"/>
          <w:sz w:val="20"/>
          <w:szCs w:val="20"/>
        </w:rPr>
        <w:t xml:space="preserve"> menneskerettigheter som omhandles i internasjonale konvensjoner vi har ratifisert. Dette </w:t>
      </w:r>
      <w:r w:rsidR="008916BB">
        <w:rPr>
          <w:rFonts w:ascii="Arial" w:hAnsi="Arial" w:cs="Arial"/>
          <w:sz w:val="20"/>
          <w:szCs w:val="20"/>
        </w:rPr>
        <w:t xml:space="preserve">må </w:t>
      </w:r>
      <w:r w:rsidR="00604A5E">
        <w:rPr>
          <w:rFonts w:ascii="Arial" w:hAnsi="Arial" w:cs="Arial"/>
          <w:sz w:val="20"/>
          <w:szCs w:val="20"/>
        </w:rPr>
        <w:t>inkludere u</w:t>
      </w:r>
      <w:r w:rsidR="00604A5E" w:rsidRPr="00284509">
        <w:rPr>
          <w:rFonts w:ascii="Arial" w:hAnsi="Arial" w:cs="Arial"/>
          <w:sz w:val="20"/>
          <w:szCs w:val="20"/>
        </w:rPr>
        <w:t>rfolks rettigheter</w:t>
      </w:r>
      <w:r w:rsidR="00604A5E">
        <w:rPr>
          <w:rFonts w:ascii="Arial" w:hAnsi="Arial" w:cs="Arial"/>
          <w:sz w:val="20"/>
          <w:szCs w:val="20"/>
        </w:rPr>
        <w:t xml:space="preserve">, som </w:t>
      </w:r>
      <w:r w:rsidR="00604A5E" w:rsidRPr="00284509">
        <w:rPr>
          <w:rFonts w:ascii="Arial" w:hAnsi="Arial" w:cs="Arial"/>
          <w:sz w:val="20"/>
          <w:szCs w:val="20"/>
        </w:rPr>
        <w:t>blant annet er nedfelt i ILO</w:t>
      </w:r>
      <w:r w:rsidR="00604A5E" w:rsidRPr="00284509">
        <w:rPr>
          <w:rStyle w:val="st"/>
          <w:rFonts w:ascii="Arial" w:hAnsi="Arial" w:cs="Arial"/>
          <w:sz w:val="20"/>
          <w:szCs w:val="20"/>
        </w:rPr>
        <w:t xml:space="preserve">-konvensjon nr. 169 og FNs erklæring om </w:t>
      </w:r>
      <w:r w:rsidR="00604A5E" w:rsidRPr="0038764F">
        <w:rPr>
          <w:rStyle w:val="Utheving"/>
          <w:rFonts w:ascii="Arial" w:hAnsi="Arial" w:cs="Arial"/>
          <w:i w:val="0"/>
          <w:sz w:val="20"/>
          <w:szCs w:val="20"/>
        </w:rPr>
        <w:t>urfolks rettigheter.</w:t>
      </w:r>
      <w:r w:rsidR="00604A5E">
        <w:rPr>
          <w:rFonts w:ascii="Arial" w:hAnsi="Arial" w:cs="Arial"/>
          <w:sz w:val="20"/>
          <w:szCs w:val="20"/>
        </w:rPr>
        <w:t xml:space="preserve"> </w:t>
      </w:r>
      <w:r>
        <w:rPr>
          <w:rFonts w:ascii="Arial" w:hAnsi="Arial" w:cs="Arial"/>
          <w:sz w:val="20"/>
          <w:szCs w:val="20"/>
        </w:rPr>
        <w:t>Urfolk er i dag blant de mest sårbare og marginaliserte folkegruppene i verden, og deres situasjon er ofte langt dårligere enn majoritetsbefolkningen på områder som fattigdom, helse, utdanning og menneskerettigheter.</w:t>
      </w:r>
    </w:p>
    <w:p w:rsidR="00E77FBD" w:rsidRDefault="00E77FBD" w:rsidP="00E77FBD">
      <w:pPr>
        <w:spacing w:after="0" w:line="240" w:lineRule="auto"/>
        <w:rPr>
          <w:rFonts w:ascii="Arial" w:hAnsi="Arial" w:cs="Arial"/>
          <w:sz w:val="20"/>
          <w:szCs w:val="20"/>
        </w:rPr>
      </w:pPr>
    </w:p>
    <w:p w:rsidR="00604A5E" w:rsidRDefault="00604A5E" w:rsidP="00E77FBD">
      <w:pPr>
        <w:spacing w:after="0" w:line="240" w:lineRule="auto"/>
        <w:rPr>
          <w:rFonts w:ascii="Arial" w:hAnsi="Arial" w:cs="Arial"/>
          <w:sz w:val="20"/>
          <w:szCs w:val="20"/>
        </w:rPr>
      </w:pPr>
      <w:r>
        <w:rPr>
          <w:rFonts w:ascii="Arial" w:hAnsi="Arial" w:cs="Arial"/>
          <w:sz w:val="20"/>
          <w:szCs w:val="20"/>
        </w:rPr>
        <w:t>For å styrke arbeidet med menneskerettigheter og demokrat</w:t>
      </w:r>
      <w:r w:rsidR="007B29CC">
        <w:rPr>
          <w:rFonts w:ascii="Arial" w:hAnsi="Arial" w:cs="Arial"/>
          <w:sz w:val="20"/>
          <w:szCs w:val="20"/>
        </w:rPr>
        <w:t>i</w:t>
      </w:r>
      <w:r>
        <w:rPr>
          <w:rFonts w:ascii="Arial" w:hAnsi="Arial" w:cs="Arial"/>
          <w:sz w:val="20"/>
          <w:szCs w:val="20"/>
        </w:rPr>
        <w:t xml:space="preserve"> bør regjeringen:</w:t>
      </w:r>
    </w:p>
    <w:p w:rsidR="00604A5E" w:rsidRPr="00D86EE5" w:rsidRDefault="003170C7" w:rsidP="00E77FBD">
      <w:pPr>
        <w:pStyle w:val="Listeavsnitt"/>
        <w:numPr>
          <w:ilvl w:val="0"/>
          <w:numId w:val="10"/>
        </w:numPr>
        <w:spacing w:after="0" w:line="240" w:lineRule="auto"/>
        <w:rPr>
          <w:rFonts w:ascii="Arial" w:hAnsi="Arial" w:cs="Arial"/>
          <w:sz w:val="20"/>
          <w:szCs w:val="20"/>
        </w:rPr>
      </w:pPr>
      <w:r w:rsidRPr="00D86EE5">
        <w:rPr>
          <w:rFonts w:ascii="Arial" w:hAnsi="Arial" w:cs="Arial"/>
          <w:sz w:val="20"/>
          <w:szCs w:val="20"/>
        </w:rPr>
        <w:t>S</w:t>
      </w:r>
      <w:r w:rsidR="00604A5E" w:rsidRPr="00D86EE5">
        <w:rPr>
          <w:rFonts w:ascii="Arial" w:hAnsi="Arial" w:cs="Arial"/>
          <w:sz w:val="20"/>
          <w:szCs w:val="20"/>
        </w:rPr>
        <w:t xml:space="preserve">tyrke arbeidet for </w:t>
      </w:r>
      <w:r w:rsidR="00604A5E" w:rsidRPr="00D86EE5">
        <w:rPr>
          <w:rFonts w:ascii="Arial" w:hAnsi="Arial" w:cs="Arial"/>
          <w:i/>
          <w:sz w:val="20"/>
          <w:szCs w:val="20"/>
        </w:rPr>
        <w:t>alle</w:t>
      </w:r>
      <w:r w:rsidR="00604A5E" w:rsidRPr="00D86EE5">
        <w:rPr>
          <w:rFonts w:ascii="Arial" w:hAnsi="Arial" w:cs="Arial"/>
          <w:sz w:val="20"/>
          <w:szCs w:val="20"/>
        </w:rPr>
        <w:t xml:space="preserve"> internasjonalt anerkjente menneskerettigheter, inkludert urfolks kollektive rettigheter til land og naturressurser</w:t>
      </w:r>
      <w:r w:rsidR="00823661">
        <w:rPr>
          <w:rFonts w:ascii="Arial" w:hAnsi="Arial" w:cs="Arial"/>
          <w:sz w:val="20"/>
          <w:szCs w:val="20"/>
        </w:rPr>
        <w:t>.</w:t>
      </w:r>
    </w:p>
    <w:p w:rsidR="00604A5E" w:rsidRPr="00D86EE5" w:rsidRDefault="00604A5E" w:rsidP="00E77FBD">
      <w:pPr>
        <w:pStyle w:val="Listeavsnitt"/>
        <w:numPr>
          <w:ilvl w:val="0"/>
          <w:numId w:val="10"/>
        </w:numPr>
        <w:spacing w:after="0" w:line="240" w:lineRule="auto"/>
        <w:rPr>
          <w:rFonts w:ascii="Arial" w:hAnsi="Arial" w:cs="Arial"/>
          <w:sz w:val="20"/>
          <w:szCs w:val="20"/>
        </w:rPr>
      </w:pPr>
      <w:r w:rsidRPr="00D86EE5">
        <w:rPr>
          <w:rFonts w:ascii="Arial" w:hAnsi="Arial" w:cs="Arial"/>
          <w:sz w:val="20"/>
          <w:szCs w:val="20"/>
        </w:rPr>
        <w:t>Øke bevilgningene til menneskerettighetsarbeid</w:t>
      </w:r>
      <w:r w:rsidR="003170C7" w:rsidRPr="00D86EE5">
        <w:rPr>
          <w:rFonts w:ascii="Arial" w:hAnsi="Arial" w:cs="Arial"/>
          <w:sz w:val="20"/>
          <w:szCs w:val="20"/>
        </w:rPr>
        <w:t xml:space="preserve"> over </w:t>
      </w:r>
      <w:r w:rsidR="00D86EE5" w:rsidRPr="00D86EE5">
        <w:rPr>
          <w:rFonts w:ascii="Arial" w:hAnsi="Arial" w:cs="Arial"/>
          <w:sz w:val="20"/>
          <w:szCs w:val="20"/>
        </w:rPr>
        <w:t>utviklings</w:t>
      </w:r>
      <w:r w:rsidR="003170C7" w:rsidRPr="00D86EE5">
        <w:rPr>
          <w:rFonts w:ascii="Arial" w:hAnsi="Arial" w:cs="Arial"/>
          <w:sz w:val="20"/>
          <w:szCs w:val="20"/>
        </w:rPr>
        <w:t>budsjett</w:t>
      </w:r>
      <w:r w:rsidR="00D86EE5" w:rsidRPr="00D86EE5">
        <w:rPr>
          <w:rFonts w:ascii="Arial" w:hAnsi="Arial" w:cs="Arial"/>
          <w:sz w:val="20"/>
          <w:szCs w:val="20"/>
        </w:rPr>
        <w:t>et</w:t>
      </w:r>
      <w:r w:rsidR="00823661">
        <w:rPr>
          <w:rFonts w:ascii="Arial" w:hAnsi="Arial" w:cs="Arial"/>
          <w:sz w:val="20"/>
          <w:szCs w:val="20"/>
        </w:rPr>
        <w:t>:</w:t>
      </w:r>
    </w:p>
    <w:p w:rsidR="00604A5E" w:rsidRPr="00D86EE5" w:rsidRDefault="003170C7" w:rsidP="00E77FBD">
      <w:pPr>
        <w:pStyle w:val="Listeavsnitt"/>
        <w:numPr>
          <w:ilvl w:val="1"/>
          <w:numId w:val="10"/>
        </w:numPr>
        <w:spacing w:after="0" w:line="240" w:lineRule="auto"/>
        <w:rPr>
          <w:rFonts w:ascii="Arial" w:hAnsi="Arial" w:cs="Arial"/>
          <w:sz w:val="20"/>
          <w:szCs w:val="20"/>
        </w:rPr>
      </w:pPr>
      <w:r w:rsidRPr="00D86EE5">
        <w:rPr>
          <w:rFonts w:ascii="Arial" w:hAnsi="Arial" w:cs="Arial"/>
          <w:sz w:val="20"/>
          <w:szCs w:val="20"/>
        </w:rPr>
        <w:t>Øke bevilgningen til post 163.72 Menneskerettigheter, med særlig vekt på arbeidet for å styrke urfolks rettigheter</w:t>
      </w:r>
      <w:r w:rsidR="00823661">
        <w:rPr>
          <w:rFonts w:ascii="Arial" w:hAnsi="Arial" w:cs="Arial"/>
          <w:sz w:val="20"/>
          <w:szCs w:val="20"/>
        </w:rPr>
        <w:t>.</w:t>
      </w:r>
    </w:p>
    <w:p w:rsidR="003170C7" w:rsidRPr="00D86EE5" w:rsidRDefault="003170C7" w:rsidP="00E77FBD">
      <w:pPr>
        <w:pStyle w:val="Listeavsnitt"/>
        <w:numPr>
          <w:ilvl w:val="1"/>
          <w:numId w:val="10"/>
        </w:numPr>
        <w:spacing w:after="0" w:line="240" w:lineRule="auto"/>
        <w:rPr>
          <w:rFonts w:ascii="Arial" w:hAnsi="Arial" w:cs="Arial"/>
          <w:i/>
          <w:sz w:val="20"/>
          <w:szCs w:val="20"/>
        </w:rPr>
      </w:pPr>
      <w:r w:rsidRPr="00D86EE5">
        <w:rPr>
          <w:rFonts w:ascii="Arial" w:hAnsi="Arial" w:cs="Arial"/>
          <w:sz w:val="20"/>
          <w:szCs w:val="20"/>
        </w:rPr>
        <w:t xml:space="preserve">Opprettholde Region-bevilgning for Latin-Amerika (post 153.78) </w:t>
      </w:r>
      <w:r w:rsidR="007B29CC" w:rsidRPr="00D86EE5">
        <w:rPr>
          <w:rFonts w:ascii="Arial" w:hAnsi="Arial" w:cs="Arial"/>
          <w:sz w:val="20"/>
          <w:szCs w:val="20"/>
        </w:rPr>
        <w:t>på 225,5 mill. kr.</w:t>
      </w:r>
      <w:r w:rsidR="007B29CC" w:rsidRPr="00D86EE5">
        <w:rPr>
          <w:rFonts w:ascii="Arial" w:hAnsi="Arial" w:cs="Arial"/>
          <w:sz w:val="20"/>
          <w:szCs w:val="20"/>
        </w:rPr>
        <w:br/>
      </w:r>
      <w:r w:rsidR="008916BB">
        <w:rPr>
          <w:rFonts w:ascii="Arial" w:hAnsi="Arial" w:cs="Arial"/>
          <w:i/>
          <w:sz w:val="20"/>
          <w:szCs w:val="20"/>
        </w:rPr>
        <w:t>(</w:t>
      </w:r>
      <w:r w:rsidR="007B29CC" w:rsidRPr="00D86EE5">
        <w:rPr>
          <w:rFonts w:ascii="Arial" w:hAnsi="Arial" w:cs="Arial"/>
          <w:i/>
          <w:sz w:val="20"/>
          <w:szCs w:val="20"/>
        </w:rPr>
        <w:t xml:space="preserve">Denne bevilgningen </w:t>
      </w:r>
      <w:r w:rsidR="00823661">
        <w:rPr>
          <w:rFonts w:ascii="Arial" w:hAnsi="Arial" w:cs="Arial"/>
          <w:i/>
          <w:sz w:val="20"/>
          <w:szCs w:val="20"/>
        </w:rPr>
        <w:t xml:space="preserve">er en svært beskjeden sum, men </w:t>
      </w:r>
      <w:r w:rsidR="007B29CC" w:rsidRPr="00D86EE5">
        <w:rPr>
          <w:rFonts w:ascii="Arial" w:hAnsi="Arial" w:cs="Arial"/>
          <w:i/>
          <w:sz w:val="20"/>
          <w:szCs w:val="20"/>
        </w:rPr>
        <w:t>finansierer en rekke tiltak for å styrke menneskerettigheter og beskytte miljø</w:t>
      </w:r>
      <w:r w:rsidR="00823661">
        <w:rPr>
          <w:rFonts w:ascii="Arial" w:hAnsi="Arial" w:cs="Arial"/>
          <w:i/>
          <w:sz w:val="20"/>
          <w:szCs w:val="20"/>
        </w:rPr>
        <w:t xml:space="preserve">. Dette inkluderer </w:t>
      </w:r>
      <w:r w:rsidR="007B29CC" w:rsidRPr="00D86EE5">
        <w:rPr>
          <w:rFonts w:ascii="Arial" w:hAnsi="Arial" w:cs="Arial"/>
          <w:i/>
          <w:sz w:val="20"/>
          <w:szCs w:val="20"/>
        </w:rPr>
        <w:t xml:space="preserve">internasjonale menneskerettighetsinstrumenter, som den Interamerikanske MR-domstolen, </w:t>
      </w:r>
      <w:r w:rsidR="00823661">
        <w:rPr>
          <w:rFonts w:ascii="Arial" w:hAnsi="Arial" w:cs="Arial"/>
          <w:i/>
          <w:sz w:val="20"/>
          <w:szCs w:val="20"/>
        </w:rPr>
        <w:t xml:space="preserve">Norges urfolksprogram og </w:t>
      </w:r>
      <w:r w:rsidR="007B29CC" w:rsidRPr="00D86EE5">
        <w:rPr>
          <w:rFonts w:ascii="Arial" w:hAnsi="Arial" w:cs="Arial"/>
          <w:i/>
          <w:sz w:val="20"/>
          <w:szCs w:val="20"/>
        </w:rPr>
        <w:t>frivillige organisasjoner som Regnskogfondet.</w:t>
      </w:r>
      <w:r w:rsidR="008916BB">
        <w:rPr>
          <w:rFonts w:ascii="Arial" w:hAnsi="Arial" w:cs="Arial"/>
          <w:i/>
          <w:sz w:val="20"/>
          <w:szCs w:val="20"/>
        </w:rPr>
        <w:t>)</w:t>
      </w:r>
    </w:p>
    <w:p w:rsidR="003170C7" w:rsidRPr="00D86EE5" w:rsidRDefault="003170C7" w:rsidP="00E77FBD">
      <w:pPr>
        <w:pStyle w:val="Listeavsnitt"/>
        <w:numPr>
          <w:ilvl w:val="0"/>
          <w:numId w:val="10"/>
        </w:numPr>
        <w:spacing w:after="0" w:line="240" w:lineRule="auto"/>
        <w:rPr>
          <w:rFonts w:ascii="Arial" w:hAnsi="Arial" w:cs="Arial"/>
          <w:i/>
          <w:sz w:val="20"/>
          <w:szCs w:val="20"/>
        </w:rPr>
      </w:pPr>
      <w:r w:rsidRPr="00D86EE5">
        <w:rPr>
          <w:rFonts w:ascii="Arial" w:hAnsi="Arial" w:cs="Arial"/>
          <w:sz w:val="20"/>
          <w:szCs w:val="20"/>
        </w:rPr>
        <w:t xml:space="preserve">Øke bevilgningene til langsiktig bistand </w:t>
      </w:r>
      <w:r w:rsidR="007B29CC" w:rsidRPr="00D86EE5">
        <w:rPr>
          <w:rFonts w:ascii="Arial" w:hAnsi="Arial" w:cs="Arial"/>
          <w:sz w:val="20"/>
          <w:szCs w:val="20"/>
        </w:rPr>
        <w:t xml:space="preserve">via frivillige organisasjoner (post 160.70). </w:t>
      </w:r>
      <w:r w:rsidR="007240DD" w:rsidRPr="00D86EE5">
        <w:rPr>
          <w:rFonts w:ascii="Arial" w:hAnsi="Arial" w:cs="Arial"/>
          <w:sz w:val="20"/>
          <w:szCs w:val="20"/>
        </w:rPr>
        <w:br/>
      </w:r>
      <w:r w:rsidR="008916BB">
        <w:rPr>
          <w:rFonts w:ascii="Arial" w:hAnsi="Arial" w:cs="Arial"/>
          <w:i/>
          <w:sz w:val="20"/>
          <w:szCs w:val="20"/>
        </w:rPr>
        <w:t>(</w:t>
      </w:r>
      <w:r w:rsidR="007B29CC" w:rsidRPr="00D86EE5">
        <w:rPr>
          <w:rFonts w:ascii="Arial" w:hAnsi="Arial" w:cs="Arial"/>
          <w:i/>
          <w:sz w:val="20"/>
          <w:szCs w:val="20"/>
        </w:rPr>
        <w:t>De</w:t>
      </w:r>
      <w:r w:rsidR="007240DD" w:rsidRPr="00D86EE5">
        <w:rPr>
          <w:rFonts w:ascii="Arial" w:hAnsi="Arial" w:cs="Arial"/>
          <w:i/>
          <w:sz w:val="20"/>
          <w:szCs w:val="20"/>
        </w:rPr>
        <w:t>tte er den viktigste posten for norske frivillige organisasjoners utviklingsarbeid. Arbeidet gir gode og dokumenterte resultater, bidrar til demokratibygging og styrking av sivilt samfunn, og er et viktig supplement til bilateral og multilateral bistand. Til tross for dette</w:t>
      </w:r>
      <w:r w:rsidR="001938F8" w:rsidRPr="00D86EE5">
        <w:rPr>
          <w:rFonts w:ascii="Arial" w:hAnsi="Arial" w:cs="Arial"/>
          <w:i/>
          <w:sz w:val="20"/>
          <w:szCs w:val="20"/>
        </w:rPr>
        <w:t xml:space="preserve"> har denne bevilgningen ikke økt i takt med øvrig norsk bistand under forrige regjering.</w:t>
      </w:r>
      <w:r w:rsidR="008916BB">
        <w:rPr>
          <w:rFonts w:ascii="Arial" w:hAnsi="Arial" w:cs="Arial"/>
          <w:i/>
          <w:sz w:val="20"/>
          <w:szCs w:val="20"/>
        </w:rPr>
        <w:t>)</w:t>
      </w:r>
      <w:r w:rsidR="007B29CC" w:rsidRPr="00D86EE5">
        <w:rPr>
          <w:rFonts w:ascii="Arial" w:hAnsi="Arial" w:cs="Arial"/>
          <w:i/>
          <w:sz w:val="20"/>
          <w:szCs w:val="20"/>
        </w:rPr>
        <w:t xml:space="preserve"> </w:t>
      </w:r>
    </w:p>
    <w:p w:rsidR="00604A5E" w:rsidRDefault="00604A5E" w:rsidP="00E77FBD">
      <w:pPr>
        <w:spacing w:after="0" w:line="240" w:lineRule="auto"/>
        <w:rPr>
          <w:rStyle w:val="Utheving"/>
          <w:rFonts w:ascii="Arial" w:hAnsi="Arial" w:cs="Arial"/>
          <w:i w:val="0"/>
          <w:sz w:val="20"/>
          <w:szCs w:val="20"/>
        </w:rPr>
      </w:pPr>
    </w:p>
    <w:p w:rsidR="008D1550" w:rsidRPr="008D1550" w:rsidRDefault="008D1550" w:rsidP="00E77FBD">
      <w:pPr>
        <w:pStyle w:val="Listeavsnitt"/>
        <w:numPr>
          <w:ilvl w:val="0"/>
          <w:numId w:val="9"/>
        </w:numPr>
        <w:spacing w:after="0" w:line="240" w:lineRule="auto"/>
        <w:rPr>
          <w:rStyle w:val="Utheving"/>
          <w:rFonts w:ascii="Arial" w:hAnsi="Arial" w:cs="Arial"/>
          <w:b/>
          <w:i w:val="0"/>
          <w:sz w:val="20"/>
          <w:szCs w:val="20"/>
        </w:rPr>
      </w:pPr>
      <w:r w:rsidRPr="008D1550">
        <w:rPr>
          <w:rStyle w:val="Utheving"/>
          <w:rFonts w:ascii="Arial" w:hAnsi="Arial" w:cs="Arial"/>
          <w:b/>
          <w:i w:val="0"/>
          <w:sz w:val="20"/>
          <w:szCs w:val="20"/>
        </w:rPr>
        <w:t xml:space="preserve">Miljø og fornybare naturressurser må </w:t>
      </w:r>
      <w:r w:rsidR="00F514B7">
        <w:rPr>
          <w:rStyle w:val="Utheving"/>
          <w:rFonts w:ascii="Arial" w:hAnsi="Arial" w:cs="Arial"/>
          <w:b/>
          <w:i w:val="0"/>
          <w:sz w:val="20"/>
          <w:szCs w:val="20"/>
        </w:rPr>
        <w:t xml:space="preserve">prioriteres høyt </w:t>
      </w:r>
      <w:r w:rsidRPr="008D1550">
        <w:rPr>
          <w:rStyle w:val="Utheving"/>
          <w:rFonts w:ascii="Arial" w:hAnsi="Arial" w:cs="Arial"/>
          <w:b/>
          <w:i w:val="0"/>
          <w:sz w:val="20"/>
          <w:szCs w:val="20"/>
        </w:rPr>
        <w:t>i norsk utviklingspolitikk</w:t>
      </w:r>
    </w:p>
    <w:p w:rsidR="008916BB" w:rsidRDefault="008916BB" w:rsidP="00E77FBD">
      <w:pPr>
        <w:spacing w:after="0" w:line="240" w:lineRule="auto"/>
        <w:rPr>
          <w:rFonts w:ascii="Arial" w:eastAsia="Times New Roman" w:hAnsi="Arial" w:cs="Arial"/>
          <w:sz w:val="20"/>
          <w:szCs w:val="20"/>
        </w:rPr>
      </w:pPr>
    </w:p>
    <w:p w:rsidR="008D1550" w:rsidRDefault="008916BB" w:rsidP="00E77FBD">
      <w:pPr>
        <w:spacing w:after="0" w:line="240" w:lineRule="auto"/>
        <w:rPr>
          <w:rFonts w:ascii="Arial" w:eastAsia="Times New Roman" w:hAnsi="Arial" w:cs="Arial"/>
          <w:sz w:val="20"/>
          <w:szCs w:val="20"/>
        </w:rPr>
      </w:pPr>
      <w:r>
        <w:rPr>
          <w:rFonts w:ascii="Arial" w:eastAsia="Times New Roman" w:hAnsi="Arial" w:cs="Arial"/>
          <w:sz w:val="20"/>
          <w:szCs w:val="20"/>
        </w:rPr>
        <w:t xml:space="preserve">Miljøbistand og bærekraftig forvaltning av naturressurser må være </w:t>
      </w:r>
      <w:r w:rsidRPr="00284509">
        <w:rPr>
          <w:rFonts w:ascii="Arial" w:eastAsia="Times New Roman" w:hAnsi="Arial" w:cs="Arial"/>
          <w:sz w:val="20"/>
          <w:szCs w:val="20"/>
        </w:rPr>
        <w:t xml:space="preserve">et sentralt element </w:t>
      </w:r>
      <w:r w:rsidR="0055234E">
        <w:rPr>
          <w:rFonts w:ascii="Arial" w:eastAsia="Times New Roman" w:hAnsi="Arial" w:cs="Arial"/>
          <w:sz w:val="20"/>
          <w:szCs w:val="20"/>
        </w:rPr>
        <w:t xml:space="preserve">i </w:t>
      </w:r>
      <w:r>
        <w:rPr>
          <w:rFonts w:ascii="Arial" w:eastAsia="Times New Roman" w:hAnsi="Arial" w:cs="Arial"/>
          <w:sz w:val="20"/>
          <w:szCs w:val="20"/>
        </w:rPr>
        <w:t>regjeringens</w:t>
      </w:r>
      <w:r w:rsidRPr="00284509">
        <w:rPr>
          <w:rFonts w:ascii="Arial" w:eastAsia="Times New Roman" w:hAnsi="Arial" w:cs="Arial"/>
          <w:sz w:val="20"/>
          <w:szCs w:val="20"/>
        </w:rPr>
        <w:t xml:space="preserve"> utviklingspolitikk</w:t>
      </w:r>
      <w:r w:rsidR="0055234E">
        <w:rPr>
          <w:rFonts w:ascii="Arial" w:eastAsia="Times New Roman" w:hAnsi="Arial" w:cs="Arial"/>
          <w:sz w:val="20"/>
          <w:szCs w:val="20"/>
        </w:rPr>
        <w:t>, sammen med blant annet menneskerettigheter og utdanning</w:t>
      </w:r>
      <w:r>
        <w:rPr>
          <w:rFonts w:ascii="Arial" w:eastAsia="Times New Roman" w:hAnsi="Arial" w:cs="Arial"/>
          <w:sz w:val="20"/>
          <w:szCs w:val="20"/>
        </w:rPr>
        <w:t xml:space="preserve">. </w:t>
      </w:r>
      <w:r w:rsidR="008D1550">
        <w:rPr>
          <w:rFonts w:ascii="Arial" w:hAnsi="Arial" w:cs="Arial"/>
          <w:sz w:val="20"/>
          <w:szCs w:val="20"/>
        </w:rPr>
        <w:t xml:space="preserve">Fornybare naturressurser som skog, matjord og ferskvann er helt avgjørende for at jordas aller </w:t>
      </w:r>
      <w:proofErr w:type="spellStart"/>
      <w:r w:rsidR="008D1550">
        <w:rPr>
          <w:rFonts w:ascii="Arial" w:hAnsi="Arial" w:cs="Arial"/>
          <w:sz w:val="20"/>
          <w:szCs w:val="20"/>
        </w:rPr>
        <w:t>fattigste</w:t>
      </w:r>
      <w:proofErr w:type="spellEnd"/>
      <w:r w:rsidR="008D1550">
        <w:rPr>
          <w:rFonts w:ascii="Arial" w:hAnsi="Arial" w:cs="Arial"/>
          <w:sz w:val="20"/>
          <w:szCs w:val="20"/>
        </w:rPr>
        <w:t xml:space="preserve"> skal overleve. For eksempel er </w:t>
      </w:r>
      <w:r w:rsidR="007D1424">
        <w:rPr>
          <w:rFonts w:ascii="Arial" w:hAnsi="Arial" w:cs="Arial"/>
          <w:sz w:val="20"/>
          <w:szCs w:val="20"/>
        </w:rPr>
        <w:t xml:space="preserve">1,6 milliarder </w:t>
      </w:r>
      <w:r w:rsidR="008D1550" w:rsidRPr="00284509">
        <w:rPr>
          <w:rFonts w:ascii="Arial" w:eastAsia="Times New Roman" w:hAnsi="Arial" w:cs="Arial"/>
          <w:sz w:val="20"/>
          <w:szCs w:val="20"/>
        </w:rPr>
        <w:t>mennesker direkte eller indirekte avhengige av skogens ressurser</w:t>
      </w:r>
      <w:r w:rsidR="0055234E">
        <w:rPr>
          <w:rFonts w:ascii="Arial" w:eastAsia="Times New Roman" w:hAnsi="Arial" w:cs="Arial"/>
          <w:sz w:val="20"/>
          <w:szCs w:val="20"/>
        </w:rPr>
        <w:t xml:space="preserve">. Dette inkluderer 90 prosent av jordas aller </w:t>
      </w:r>
      <w:proofErr w:type="spellStart"/>
      <w:r w:rsidR="0055234E">
        <w:rPr>
          <w:rFonts w:ascii="Arial" w:eastAsia="Times New Roman" w:hAnsi="Arial" w:cs="Arial"/>
          <w:sz w:val="20"/>
          <w:szCs w:val="20"/>
        </w:rPr>
        <w:t>fattigste</w:t>
      </w:r>
      <w:proofErr w:type="spellEnd"/>
      <w:r w:rsidR="0055234E">
        <w:rPr>
          <w:rFonts w:ascii="Arial" w:eastAsia="Times New Roman" w:hAnsi="Arial" w:cs="Arial"/>
          <w:sz w:val="20"/>
          <w:szCs w:val="20"/>
        </w:rPr>
        <w:t>.</w:t>
      </w:r>
      <w:r w:rsidR="008D1550" w:rsidRPr="00284509">
        <w:rPr>
          <w:rFonts w:ascii="Arial" w:hAnsi="Arial" w:cs="Arial"/>
          <w:sz w:val="20"/>
          <w:szCs w:val="20"/>
        </w:rPr>
        <w:t xml:space="preserve"> </w:t>
      </w:r>
      <w:r w:rsidR="008D1550" w:rsidRPr="00284509">
        <w:rPr>
          <w:rFonts w:ascii="Arial" w:eastAsia="Times New Roman" w:hAnsi="Arial" w:cs="Arial"/>
          <w:sz w:val="20"/>
          <w:szCs w:val="20"/>
        </w:rPr>
        <w:t xml:space="preserve">Å ta vare på naturressursene og sikre urfolk og </w:t>
      </w:r>
      <w:r w:rsidR="008D1550">
        <w:rPr>
          <w:rFonts w:ascii="Arial" w:eastAsia="Times New Roman" w:hAnsi="Arial" w:cs="Arial"/>
          <w:sz w:val="20"/>
          <w:szCs w:val="20"/>
        </w:rPr>
        <w:t xml:space="preserve">andre </w:t>
      </w:r>
      <w:r w:rsidR="008D1550" w:rsidRPr="00284509">
        <w:rPr>
          <w:rFonts w:ascii="Arial" w:eastAsia="Times New Roman" w:hAnsi="Arial" w:cs="Arial"/>
          <w:sz w:val="20"/>
          <w:szCs w:val="20"/>
        </w:rPr>
        <w:t xml:space="preserve">sårbare gruppers tilgang til ressurser er derfor helt sentralt for </w:t>
      </w:r>
      <w:r w:rsidR="008D1550">
        <w:rPr>
          <w:rFonts w:ascii="Arial" w:eastAsia="Times New Roman" w:hAnsi="Arial" w:cs="Arial"/>
          <w:sz w:val="20"/>
          <w:szCs w:val="20"/>
        </w:rPr>
        <w:t>å bekjempe fattigdom</w:t>
      </w:r>
      <w:r w:rsidR="008D1550" w:rsidRPr="00284509">
        <w:rPr>
          <w:rFonts w:ascii="Arial" w:eastAsia="Times New Roman" w:hAnsi="Arial" w:cs="Arial"/>
          <w:sz w:val="20"/>
          <w:szCs w:val="20"/>
        </w:rPr>
        <w:t xml:space="preserve">. </w:t>
      </w:r>
    </w:p>
    <w:p w:rsidR="00E77FBD" w:rsidRDefault="00E77FBD" w:rsidP="00E77FBD">
      <w:pPr>
        <w:spacing w:after="0" w:line="240" w:lineRule="auto"/>
        <w:rPr>
          <w:rFonts w:ascii="Arial" w:eastAsia="Times New Roman" w:hAnsi="Arial" w:cs="Arial"/>
          <w:sz w:val="20"/>
          <w:szCs w:val="20"/>
        </w:rPr>
      </w:pPr>
    </w:p>
    <w:p w:rsidR="00182BEB" w:rsidRDefault="00182BEB" w:rsidP="00E77FBD">
      <w:pPr>
        <w:spacing w:after="0" w:line="240" w:lineRule="auto"/>
        <w:rPr>
          <w:rFonts w:ascii="Arial" w:eastAsia="Times New Roman" w:hAnsi="Arial" w:cs="Arial"/>
          <w:sz w:val="20"/>
          <w:szCs w:val="20"/>
        </w:rPr>
      </w:pPr>
      <w:r>
        <w:rPr>
          <w:rFonts w:ascii="Arial" w:eastAsia="Times New Roman" w:hAnsi="Arial" w:cs="Arial"/>
          <w:sz w:val="20"/>
          <w:szCs w:val="20"/>
        </w:rPr>
        <w:t>For å sikre dette bør regjeringen:</w:t>
      </w:r>
    </w:p>
    <w:p w:rsidR="008D1550" w:rsidRPr="008916BB" w:rsidRDefault="00182BEB" w:rsidP="00E77FBD">
      <w:pPr>
        <w:pStyle w:val="Listeavsnitt"/>
        <w:numPr>
          <w:ilvl w:val="0"/>
          <w:numId w:val="7"/>
        </w:numPr>
        <w:spacing w:after="0" w:line="240" w:lineRule="auto"/>
        <w:rPr>
          <w:rFonts w:ascii="Arial" w:eastAsia="Times New Roman" w:hAnsi="Arial" w:cs="Arial"/>
          <w:sz w:val="20"/>
          <w:szCs w:val="20"/>
        </w:rPr>
      </w:pPr>
      <w:r w:rsidRPr="008916BB">
        <w:rPr>
          <w:rFonts w:ascii="Arial" w:eastAsia="Times New Roman" w:hAnsi="Arial" w:cs="Arial"/>
          <w:sz w:val="20"/>
          <w:szCs w:val="20"/>
        </w:rPr>
        <w:lastRenderedPageBreak/>
        <w:t>Framheve at b</w:t>
      </w:r>
      <w:r w:rsidR="008D1550" w:rsidRPr="008916BB">
        <w:rPr>
          <w:rFonts w:ascii="Arial" w:eastAsia="Times New Roman" w:hAnsi="Arial" w:cs="Arial"/>
          <w:sz w:val="20"/>
          <w:szCs w:val="20"/>
        </w:rPr>
        <w:t xml:space="preserve">ærekraftig og rettighetsbasert naturressursforvaltning </w:t>
      </w:r>
      <w:r w:rsidRPr="008916BB">
        <w:rPr>
          <w:rFonts w:ascii="Arial" w:eastAsia="Times New Roman" w:hAnsi="Arial" w:cs="Arial"/>
          <w:sz w:val="20"/>
          <w:szCs w:val="20"/>
        </w:rPr>
        <w:t xml:space="preserve">er </w:t>
      </w:r>
      <w:r w:rsidR="008D1550" w:rsidRPr="008916BB">
        <w:rPr>
          <w:rFonts w:ascii="Arial" w:eastAsia="Times New Roman" w:hAnsi="Arial" w:cs="Arial"/>
          <w:sz w:val="20"/>
          <w:szCs w:val="20"/>
        </w:rPr>
        <w:t>et prioritert område i Norges utviklingspolitikk</w:t>
      </w:r>
    </w:p>
    <w:p w:rsidR="004F4DCA" w:rsidRPr="008916BB" w:rsidRDefault="00F514B7" w:rsidP="00E77FBD">
      <w:pPr>
        <w:pStyle w:val="Listeavsnitt"/>
        <w:numPr>
          <w:ilvl w:val="0"/>
          <w:numId w:val="7"/>
        </w:numPr>
        <w:spacing w:after="0" w:line="240" w:lineRule="auto"/>
        <w:rPr>
          <w:rFonts w:ascii="Arial" w:eastAsia="Times New Roman" w:hAnsi="Arial" w:cs="Arial"/>
          <w:sz w:val="20"/>
          <w:szCs w:val="20"/>
        </w:rPr>
      </w:pPr>
      <w:r>
        <w:rPr>
          <w:rFonts w:ascii="Arial" w:eastAsia="Times New Roman" w:hAnsi="Arial" w:cs="Arial"/>
          <w:sz w:val="20"/>
          <w:szCs w:val="20"/>
        </w:rPr>
        <w:t>Ø</w:t>
      </w:r>
      <w:r w:rsidR="00182BEB" w:rsidRPr="008916BB">
        <w:rPr>
          <w:rFonts w:ascii="Arial" w:eastAsia="Times New Roman" w:hAnsi="Arial" w:cs="Arial"/>
          <w:sz w:val="20"/>
          <w:szCs w:val="20"/>
        </w:rPr>
        <w:t>ke b</w:t>
      </w:r>
      <w:r w:rsidR="008D1550" w:rsidRPr="008916BB">
        <w:rPr>
          <w:rFonts w:ascii="Arial" w:eastAsia="Times New Roman" w:hAnsi="Arial" w:cs="Arial"/>
          <w:sz w:val="20"/>
          <w:szCs w:val="20"/>
        </w:rPr>
        <w:t xml:space="preserve">evilgningene til miljørelatert bistand, inkludert </w:t>
      </w:r>
      <w:r>
        <w:rPr>
          <w:rFonts w:ascii="Arial" w:eastAsia="Times New Roman" w:hAnsi="Arial" w:cs="Arial"/>
          <w:sz w:val="20"/>
          <w:szCs w:val="20"/>
        </w:rPr>
        <w:t xml:space="preserve">bærekraftig forvaltning av fornybare </w:t>
      </w:r>
      <w:r w:rsidR="008D1550" w:rsidRPr="008916BB">
        <w:rPr>
          <w:rFonts w:ascii="Arial" w:eastAsia="Times New Roman" w:hAnsi="Arial" w:cs="Arial"/>
          <w:sz w:val="20"/>
          <w:szCs w:val="20"/>
        </w:rPr>
        <w:t>naturressurs</w:t>
      </w:r>
      <w:r>
        <w:rPr>
          <w:rFonts w:ascii="Arial" w:eastAsia="Times New Roman" w:hAnsi="Arial" w:cs="Arial"/>
          <w:sz w:val="20"/>
          <w:szCs w:val="20"/>
        </w:rPr>
        <w:t>er.</w:t>
      </w:r>
      <w:r>
        <w:rPr>
          <w:rFonts w:ascii="Arial" w:eastAsia="Times New Roman" w:hAnsi="Arial" w:cs="Arial"/>
          <w:sz w:val="20"/>
          <w:szCs w:val="20"/>
        </w:rPr>
        <w:br/>
      </w:r>
      <w:r>
        <w:rPr>
          <w:rFonts w:ascii="Arial" w:eastAsia="Times New Roman" w:hAnsi="Arial" w:cs="Arial"/>
          <w:i/>
          <w:sz w:val="20"/>
          <w:szCs w:val="20"/>
        </w:rPr>
        <w:t xml:space="preserve">(Dette kan skje gjennom ulike budsjettposter, som </w:t>
      </w:r>
      <w:r w:rsidR="0055234E">
        <w:rPr>
          <w:rFonts w:ascii="Arial" w:eastAsia="Times New Roman" w:hAnsi="Arial" w:cs="Arial"/>
          <w:i/>
          <w:sz w:val="20"/>
          <w:szCs w:val="20"/>
        </w:rPr>
        <w:t xml:space="preserve">kapitlet om miljø og </w:t>
      </w:r>
      <w:r>
        <w:rPr>
          <w:rFonts w:ascii="Arial" w:eastAsia="Times New Roman" w:hAnsi="Arial" w:cs="Arial"/>
          <w:i/>
          <w:sz w:val="20"/>
          <w:szCs w:val="20"/>
        </w:rPr>
        <w:t>bærekraftig utvikling</w:t>
      </w:r>
      <w:r w:rsidR="0055234E">
        <w:rPr>
          <w:rFonts w:ascii="Arial" w:eastAsia="Times New Roman" w:hAnsi="Arial" w:cs="Arial"/>
          <w:i/>
          <w:sz w:val="20"/>
          <w:szCs w:val="20"/>
        </w:rPr>
        <w:t xml:space="preserve"> (</w:t>
      </w:r>
      <w:proofErr w:type="spellStart"/>
      <w:r w:rsidR="0055234E">
        <w:rPr>
          <w:rFonts w:ascii="Arial" w:eastAsia="Times New Roman" w:hAnsi="Arial" w:cs="Arial"/>
          <w:i/>
          <w:sz w:val="20"/>
          <w:szCs w:val="20"/>
        </w:rPr>
        <w:t>kap</w:t>
      </w:r>
      <w:proofErr w:type="spellEnd"/>
      <w:r w:rsidR="0055234E">
        <w:rPr>
          <w:rFonts w:ascii="Arial" w:eastAsia="Times New Roman" w:hAnsi="Arial" w:cs="Arial"/>
          <w:i/>
          <w:sz w:val="20"/>
          <w:szCs w:val="20"/>
        </w:rPr>
        <w:t>. 166)</w:t>
      </w:r>
      <w:r>
        <w:rPr>
          <w:rFonts w:ascii="Arial" w:eastAsia="Times New Roman" w:hAnsi="Arial" w:cs="Arial"/>
          <w:i/>
          <w:sz w:val="20"/>
          <w:szCs w:val="20"/>
        </w:rPr>
        <w:t>, de ulike regionbevilgningene, og den langsiktige NGO-bistanden)</w:t>
      </w:r>
    </w:p>
    <w:p w:rsidR="00DE5334" w:rsidRPr="00DE5334" w:rsidRDefault="00DE5334" w:rsidP="00E77FBD">
      <w:pPr>
        <w:spacing w:after="0" w:line="240" w:lineRule="auto"/>
        <w:rPr>
          <w:rStyle w:val="Utheving"/>
          <w:rFonts w:ascii="Arial" w:eastAsia="Times New Roman" w:hAnsi="Arial" w:cs="Arial"/>
          <w:iCs w:val="0"/>
          <w:sz w:val="20"/>
          <w:szCs w:val="20"/>
        </w:rPr>
      </w:pPr>
    </w:p>
    <w:p w:rsidR="00182BEB" w:rsidRPr="00182BEB" w:rsidRDefault="00182BEB" w:rsidP="00E77FBD">
      <w:pPr>
        <w:pStyle w:val="Listeavsnitt"/>
        <w:numPr>
          <w:ilvl w:val="0"/>
          <w:numId w:val="9"/>
        </w:numPr>
        <w:spacing w:after="0" w:line="240" w:lineRule="auto"/>
        <w:rPr>
          <w:rStyle w:val="Utheving"/>
          <w:rFonts w:ascii="Arial" w:hAnsi="Arial" w:cs="Arial"/>
          <w:b/>
          <w:i w:val="0"/>
          <w:sz w:val="20"/>
          <w:szCs w:val="20"/>
        </w:rPr>
      </w:pPr>
      <w:r w:rsidRPr="00182BEB">
        <w:rPr>
          <w:rStyle w:val="Utheving"/>
          <w:rFonts w:ascii="Arial" w:hAnsi="Arial" w:cs="Arial"/>
          <w:b/>
          <w:i w:val="0"/>
          <w:sz w:val="20"/>
          <w:szCs w:val="20"/>
        </w:rPr>
        <w:t>Videreføre Norges regnskogsatsing og styrke fokuset på tiltak som gir varige resultater</w:t>
      </w:r>
    </w:p>
    <w:p w:rsidR="00F514B7" w:rsidRDefault="00F514B7" w:rsidP="00E77FBD">
      <w:pPr>
        <w:spacing w:after="0" w:line="240" w:lineRule="auto"/>
        <w:rPr>
          <w:rFonts w:ascii="Arial" w:hAnsi="Arial" w:cs="Arial"/>
          <w:sz w:val="20"/>
          <w:szCs w:val="20"/>
        </w:rPr>
      </w:pPr>
    </w:p>
    <w:p w:rsidR="004F4DCA" w:rsidRDefault="004F4DCA" w:rsidP="00E77FBD">
      <w:pPr>
        <w:spacing w:after="0" w:line="240" w:lineRule="auto"/>
        <w:rPr>
          <w:rFonts w:ascii="Arial" w:hAnsi="Arial" w:cs="Arial"/>
          <w:sz w:val="20"/>
          <w:szCs w:val="20"/>
        </w:rPr>
      </w:pPr>
      <w:r w:rsidRPr="00284509">
        <w:rPr>
          <w:rFonts w:ascii="Arial" w:hAnsi="Arial" w:cs="Arial"/>
          <w:sz w:val="20"/>
          <w:szCs w:val="20"/>
        </w:rPr>
        <w:t xml:space="preserve">Regnskogfondet er </w:t>
      </w:r>
      <w:r>
        <w:rPr>
          <w:rFonts w:ascii="Arial" w:hAnsi="Arial" w:cs="Arial"/>
          <w:sz w:val="20"/>
          <w:szCs w:val="20"/>
        </w:rPr>
        <w:t xml:space="preserve">svært </w:t>
      </w:r>
      <w:r w:rsidRPr="00284509">
        <w:rPr>
          <w:rFonts w:ascii="Arial" w:hAnsi="Arial" w:cs="Arial"/>
          <w:sz w:val="20"/>
          <w:szCs w:val="20"/>
        </w:rPr>
        <w:t xml:space="preserve">fornøyd med at Høyre og FrP </w:t>
      </w:r>
      <w:r w:rsidR="0055234E">
        <w:rPr>
          <w:rFonts w:ascii="Arial" w:hAnsi="Arial" w:cs="Arial"/>
          <w:sz w:val="20"/>
          <w:szCs w:val="20"/>
        </w:rPr>
        <w:t xml:space="preserve">har varslet at de </w:t>
      </w:r>
      <w:r w:rsidRPr="00284509">
        <w:rPr>
          <w:rFonts w:ascii="Arial" w:hAnsi="Arial" w:cs="Arial"/>
          <w:sz w:val="20"/>
          <w:szCs w:val="20"/>
        </w:rPr>
        <w:t xml:space="preserve">vil videreføre Norges regnskogsatsning (REDD+). </w:t>
      </w:r>
      <w:r>
        <w:rPr>
          <w:rFonts w:ascii="Arial" w:hAnsi="Arial" w:cs="Arial"/>
          <w:sz w:val="20"/>
          <w:szCs w:val="20"/>
        </w:rPr>
        <w:t>Norges arbeid har fått skogbevaring høyt på dagsorden internasjonalt og i en rekke regnskogsland. Dersom Norge reduserer bevilgningen til skogbevaring vil det ha en svært uheldig effekt på dette arbeidet, og kan blant annet føre til alvorlige tilbakeslag i et land som Indonesia, der Norges skogsatsing har bidratt til svært gode resultater på kort tid.</w:t>
      </w:r>
    </w:p>
    <w:p w:rsidR="00E77FBD" w:rsidRDefault="00E77FBD" w:rsidP="00E77FBD">
      <w:pPr>
        <w:spacing w:after="0" w:line="240" w:lineRule="auto"/>
        <w:rPr>
          <w:rFonts w:ascii="Arial" w:hAnsi="Arial" w:cs="Arial"/>
          <w:sz w:val="20"/>
          <w:szCs w:val="20"/>
        </w:rPr>
      </w:pPr>
    </w:p>
    <w:p w:rsidR="004F4DCA" w:rsidRDefault="004F4DCA" w:rsidP="00E77FBD">
      <w:pPr>
        <w:spacing w:after="0" w:line="240" w:lineRule="auto"/>
        <w:rPr>
          <w:rFonts w:ascii="Arial" w:hAnsi="Arial" w:cs="Arial"/>
          <w:sz w:val="20"/>
          <w:szCs w:val="20"/>
        </w:rPr>
      </w:pPr>
      <w:r>
        <w:rPr>
          <w:rFonts w:ascii="Arial" w:hAnsi="Arial" w:cs="Arial"/>
          <w:sz w:val="20"/>
          <w:szCs w:val="20"/>
        </w:rPr>
        <w:t>For å oppnå varige resultater av regnskogsatsingen er det avgjørende at Norge stimulerer til at skogland velger en mer bærekraftig utviklingsmodell. Dette innebærer at skogsatsingen må stimulere til en langsiktig</w:t>
      </w:r>
      <w:r w:rsidR="0055234E">
        <w:rPr>
          <w:rFonts w:ascii="Arial" w:hAnsi="Arial" w:cs="Arial"/>
          <w:sz w:val="20"/>
          <w:szCs w:val="20"/>
        </w:rPr>
        <w:t>, bærekraftig</w:t>
      </w:r>
      <w:r>
        <w:rPr>
          <w:rFonts w:ascii="Arial" w:hAnsi="Arial" w:cs="Arial"/>
          <w:sz w:val="20"/>
          <w:szCs w:val="20"/>
        </w:rPr>
        <w:t xml:space="preserve"> skogforvaltning</w:t>
      </w:r>
      <w:r w:rsidR="0055234E">
        <w:rPr>
          <w:rFonts w:ascii="Arial" w:hAnsi="Arial" w:cs="Arial"/>
          <w:sz w:val="20"/>
          <w:szCs w:val="20"/>
        </w:rPr>
        <w:t>.</w:t>
      </w:r>
      <w:r>
        <w:rPr>
          <w:rFonts w:ascii="Arial" w:hAnsi="Arial" w:cs="Arial"/>
          <w:sz w:val="20"/>
          <w:szCs w:val="20"/>
        </w:rPr>
        <w:t xml:space="preserve"> </w:t>
      </w:r>
      <w:r w:rsidR="0055234E">
        <w:rPr>
          <w:rFonts w:ascii="Arial" w:hAnsi="Arial" w:cs="Arial"/>
          <w:sz w:val="20"/>
          <w:szCs w:val="20"/>
        </w:rPr>
        <w:t xml:space="preserve">Dette vil </w:t>
      </w:r>
      <w:r>
        <w:rPr>
          <w:rFonts w:ascii="Arial" w:hAnsi="Arial" w:cs="Arial"/>
          <w:sz w:val="20"/>
          <w:szCs w:val="20"/>
        </w:rPr>
        <w:t xml:space="preserve">ha store positive resultater ut over reduserte utslipp. I klimaforliket fra 2012 slås det fast at </w:t>
      </w:r>
      <w:r w:rsidRPr="00284509">
        <w:rPr>
          <w:rFonts w:ascii="Arial" w:hAnsi="Arial" w:cs="Arial"/>
          <w:sz w:val="20"/>
          <w:szCs w:val="20"/>
        </w:rPr>
        <w:t>regnskogsatsingen</w:t>
      </w:r>
      <w:r w:rsidRPr="00284509">
        <w:rPr>
          <w:rFonts w:ascii="Arial" w:hAnsi="Arial" w:cs="Arial"/>
          <w:i/>
          <w:sz w:val="20"/>
          <w:szCs w:val="20"/>
        </w:rPr>
        <w:t xml:space="preserve"> «skal ha sammensatte mål knyttet til bevaring av naturskog, bærekraftig utvikling og respekt for urfolks rettigheter, i tillegg til hovedmålet om reduserte utslipp. Langsiktig skogbevaring betinger at resultater oppnås også på andre områder enn r</w:t>
      </w:r>
      <w:r>
        <w:rPr>
          <w:rFonts w:ascii="Arial" w:hAnsi="Arial" w:cs="Arial"/>
          <w:i/>
          <w:sz w:val="20"/>
          <w:szCs w:val="20"/>
        </w:rPr>
        <w:t>eduserte utslipp av klimagasser</w:t>
      </w:r>
      <w:r w:rsidRPr="00284509">
        <w:rPr>
          <w:rFonts w:ascii="Arial" w:hAnsi="Arial" w:cs="Arial"/>
          <w:i/>
          <w:sz w:val="20"/>
          <w:szCs w:val="20"/>
        </w:rPr>
        <w:t>»</w:t>
      </w:r>
      <w:r w:rsidRPr="00284509">
        <w:rPr>
          <w:rFonts w:ascii="Arial" w:hAnsi="Arial" w:cs="Arial"/>
          <w:sz w:val="20"/>
          <w:szCs w:val="20"/>
        </w:rPr>
        <w:t>.</w:t>
      </w:r>
      <w:r>
        <w:rPr>
          <w:rFonts w:ascii="Arial" w:hAnsi="Arial" w:cs="Arial"/>
          <w:sz w:val="20"/>
          <w:szCs w:val="20"/>
        </w:rPr>
        <w:t xml:space="preserve"> Denne tilnærmingen er avgjørende for å </w:t>
      </w:r>
      <w:r w:rsidRPr="00284509">
        <w:rPr>
          <w:rFonts w:ascii="Arial" w:hAnsi="Arial" w:cs="Arial"/>
          <w:sz w:val="20"/>
          <w:szCs w:val="20"/>
        </w:rPr>
        <w:t>sikre gode og varige resultater og unngå økte konflikter om land og ressurser</w:t>
      </w:r>
      <w:r>
        <w:rPr>
          <w:rFonts w:ascii="Arial" w:hAnsi="Arial" w:cs="Arial"/>
          <w:sz w:val="20"/>
          <w:szCs w:val="20"/>
        </w:rPr>
        <w:t xml:space="preserve">. </w:t>
      </w:r>
    </w:p>
    <w:p w:rsidR="00E77FBD" w:rsidRDefault="00E77FBD" w:rsidP="00E77FBD">
      <w:pPr>
        <w:spacing w:after="0" w:line="240" w:lineRule="auto"/>
        <w:rPr>
          <w:rFonts w:ascii="Arial" w:hAnsi="Arial" w:cs="Arial"/>
          <w:sz w:val="20"/>
          <w:szCs w:val="20"/>
        </w:rPr>
      </w:pPr>
    </w:p>
    <w:p w:rsidR="004F4DCA" w:rsidRDefault="004F4DCA" w:rsidP="00E77FBD">
      <w:pPr>
        <w:spacing w:after="0" w:line="240" w:lineRule="auto"/>
        <w:rPr>
          <w:rFonts w:ascii="Arial" w:hAnsi="Arial" w:cs="Arial"/>
          <w:sz w:val="20"/>
          <w:szCs w:val="20"/>
        </w:rPr>
      </w:pPr>
      <w:r>
        <w:rPr>
          <w:rFonts w:ascii="Arial" w:hAnsi="Arial" w:cs="Arial"/>
          <w:sz w:val="20"/>
          <w:szCs w:val="20"/>
        </w:rPr>
        <w:t>Regjeringen bør:</w:t>
      </w:r>
      <w:r w:rsidRPr="00284509">
        <w:rPr>
          <w:rFonts w:ascii="Arial" w:hAnsi="Arial" w:cs="Arial"/>
          <w:sz w:val="20"/>
          <w:szCs w:val="20"/>
        </w:rPr>
        <w:t xml:space="preserve"> </w:t>
      </w:r>
    </w:p>
    <w:p w:rsidR="004F4DCA" w:rsidRPr="008916BB" w:rsidRDefault="004F4DCA" w:rsidP="00E77FBD">
      <w:pPr>
        <w:pStyle w:val="Listeavsnitt"/>
        <w:numPr>
          <w:ilvl w:val="0"/>
          <w:numId w:val="4"/>
        </w:numPr>
        <w:spacing w:after="0" w:line="240" w:lineRule="auto"/>
        <w:rPr>
          <w:rFonts w:ascii="Arial" w:hAnsi="Arial" w:cs="Arial"/>
          <w:sz w:val="20"/>
          <w:szCs w:val="20"/>
        </w:rPr>
      </w:pPr>
      <w:r w:rsidRPr="008916BB">
        <w:rPr>
          <w:rFonts w:ascii="Arial" w:hAnsi="Arial" w:cs="Arial"/>
          <w:sz w:val="20"/>
          <w:szCs w:val="20"/>
        </w:rPr>
        <w:t xml:space="preserve">Opprettholde skogsatsingen på </w:t>
      </w:r>
      <w:proofErr w:type="spellStart"/>
      <w:r w:rsidRPr="008916BB">
        <w:rPr>
          <w:rFonts w:ascii="Arial" w:hAnsi="Arial" w:cs="Arial"/>
          <w:sz w:val="20"/>
          <w:szCs w:val="20"/>
        </w:rPr>
        <w:t>ca</w:t>
      </w:r>
      <w:proofErr w:type="spellEnd"/>
      <w:r w:rsidRPr="008916BB">
        <w:rPr>
          <w:rFonts w:ascii="Arial" w:hAnsi="Arial" w:cs="Arial"/>
          <w:sz w:val="20"/>
          <w:szCs w:val="20"/>
        </w:rPr>
        <w:t xml:space="preserve"> 3 </w:t>
      </w:r>
      <w:proofErr w:type="spellStart"/>
      <w:r w:rsidRPr="008916BB">
        <w:rPr>
          <w:rFonts w:ascii="Arial" w:hAnsi="Arial" w:cs="Arial"/>
          <w:sz w:val="20"/>
          <w:szCs w:val="20"/>
        </w:rPr>
        <w:t>mrd</w:t>
      </w:r>
      <w:proofErr w:type="spellEnd"/>
      <w:r w:rsidRPr="008916BB">
        <w:rPr>
          <w:rFonts w:ascii="Arial" w:hAnsi="Arial" w:cs="Arial"/>
          <w:sz w:val="20"/>
          <w:szCs w:val="20"/>
        </w:rPr>
        <w:t xml:space="preserve"> kroner årlig og slå fast at satsingen skal videreføres til minst 2020</w:t>
      </w:r>
    </w:p>
    <w:p w:rsidR="00182BEB" w:rsidRPr="008916BB" w:rsidRDefault="00DE5334" w:rsidP="00E77FBD">
      <w:pPr>
        <w:pStyle w:val="Listeavsnitt"/>
        <w:numPr>
          <w:ilvl w:val="0"/>
          <w:numId w:val="4"/>
        </w:numPr>
        <w:spacing w:after="0" w:line="240" w:lineRule="auto"/>
        <w:rPr>
          <w:rStyle w:val="Utheving"/>
          <w:rFonts w:ascii="Arial" w:hAnsi="Arial" w:cs="Arial"/>
          <w:iCs w:val="0"/>
          <w:sz w:val="20"/>
          <w:szCs w:val="20"/>
        </w:rPr>
      </w:pPr>
      <w:r w:rsidRPr="008916BB">
        <w:rPr>
          <w:rFonts w:ascii="Arial" w:hAnsi="Arial" w:cs="Arial"/>
          <w:sz w:val="20"/>
          <w:szCs w:val="20"/>
        </w:rPr>
        <w:t>Følge opp og operasjonalisere k</w:t>
      </w:r>
      <w:r w:rsidR="004F4DCA" w:rsidRPr="008916BB">
        <w:rPr>
          <w:rFonts w:ascii="Arial" w:hAnsi="Arial" w:cs="Arial"/>
          <w:sz w:val="20"/>
          <w:szCs w:val="20"/>
        </w:rPr>
        <w:t>limaforlikets f</w:t>
      </w:r>
      <w:r w:rsidRPr="008916BB">
        <w:rPr>
          <w:rFonts w:ascii="Arial" w:hAnsi="Arial" w:cs="Arial"/>
          <w:sz w:val="20"/>
          <w:szCs w:val="20"/>
        </w:rPr>
        <w:t>ormuleringer om sammensatte mål, for å sikre at skogsatsingen stimulerer til en varig, bærekraftig utviklingsmodell og bidrar til å nå Norges utviklingspolitiske målsettinger</w:t>
      </w:r>
    </w:p>
    <w:p w:rsidR="00411FC6" w:rsidRDefault="00411FC6" w:rsidP="00E77FBD">
      <w:pPr>
        <w:spacing w:after="0" w:line="240" w:lineRule="auto"/>
        <w:rPr>
          <w:rFonts w:ascii="Arial" w:hAnsi="Arial" w:cs="Arial"/>
          <w:sz w:val="20"/>
          <w:szCs w:val="20"/>
        </w:rPr>
      </w:pPr>
    </w:p>
    <w:p w:rsidR="00DE5334" w:rsidRPr="00DE5334" w:rsidRDefault="00DE5334" w:rsidP="00E77FBD">
      <w:pPr>
        <w:pStyle w:val="Listeavsnitt"/>
        <w:numPr>
          <w:ilvl w:val="0"/>
          <w:numId w:val="9"/>
        </w:numPr>
        <w:spacing w:after="0" w:line="240" w:lineRule="auto"/>
        <w:rPr>
          <w:rFonts w:ascii="Arial" w:hAnsi="Arial" w:cs="Arial"/>
          <w:b/>
          <w:sz w:val="20"/>
          <w:szCs w:val="20"/>
        </w:rPr>
      </w:pPr>
      <w:r w:rsidRPr="00DE5334">
        <w:rPr>
          <w:rFonts w:ascii="Arial" w:hAnsi="Arial" w:cs="Arial"/>
          <w:b/>
          <w:sz w:val="20"/>
          <w:szCs w:val="20"/>
        </w:rPr>
        <w:t>Opprettholde bistanden på et høyt nivå og stimulere til debatt og resultater</w:t>
      </w:r>
    </w:p>
    <w:p w:rsidR="00F514B7" w:rsidRDefault="00F514B7" w:rsidP="00E77FBD">
      <w:pPr>
        <w:spacing w:after="0" w:line="240" w:lineRule="auto"/>
        <w:rPr>
          <w:rFonts w:ascii="Arial" w:hAnsi="Arial" w:cs="Arial"/>
          <w:sz w:val="20"/>
          <w:szCs w:val="20"/>
        </w:rPr>
      </w:pPr>
    </w:p>
    <w:p w:rsidR="00DE5334" w:rsidRDefault="00DE5334" w:rsidP="00E77FBD">
      <w:pPr>
        <w:spacing w:after="0" w:line="240" w:lineRule="auto"/>
        <w:rPr>
          <w:rFonts w:ascii="Arial" w:hAnsi="Arial" w:cs="Arial"/>
          <w:sz w:val="20"/>
          <w:szCs w:val="20"/>
        </w:rPr>
      </w:pPr>
      <w:r>
        <w:rPr>
          <w:rFonts w:ascii="Arial" w:hAnsi="Arial" w:cs="Arial"/>
          <w:sz w:val="20"/>
          <w:szCs w:val="20"/>
        </w:rPr>
        <w:t xml:space="preserve">De enorme utfordringene verden står overfor når det gjelder fattigdom, miljøødeleggelser og klimaendringer gjør at Norge må opprettholde bistanden på minimum én prosent av BNI, samtidig som det </w:t>
      </w:r>
      <w:r w:rsidR="00F514B7">
        <w:rPr>
          <w:rFonts w:ascii="Arial" w:hAnsi="Arial" w:cs="Arial"/>
          <w:sz w:val="20"/>
          <w:szCs w:val="20"/>
        </w:rPr>
        <w:t xml:space="preserve">må </w:t>
      </w:r>
      <w:r>
        <w:rPr>
          <w:rFonts w:ascii="Arial" w:hAnsi="Arial" w:cs="Arial"/>
          <w:sz w:val="20"/>
          <w:szCs w:val="20"/>
        </w:rPr>
        <w:t xml:space="preserve">stilles </w:t>
      </w:r>
      <w:r w:rsidR="00F514B7">
        <w:rPr>
          <w:rFonts w:ascii="Arial" w:hAnsi="Arial" w:cs="Arial"/>
          <w:sz w:val="20"/>
          <w:szCs w:val="20"/>
        </w:rPr>
        <w:t xml:space="preserve">tydelige </w:t>
      </w:r>
      <w:r>
        <w:rPr>
          <w:rFonts w:ascii="Arial" w:hAnsi="Arial" w:cs="Arial"/>
          <w:sz w:val="20"/>
          <w:szCs w:val="20"/>
        </w:rPr>
        <w:t xml:space="preserve">krav til resultater og kvalitet. I arbeidet for en mer samstemt norsk utviklingspolitikk og diskusjonen om hvordan gode resultater oppnås, er det </w:t>
      </w:r>
      <w:r w:rsidR="00F514B7">
        <w:rPr>
          <w:rFonts w:ascii="Arial" w:hAnsi="Arial" w:cs="Arial"/>
          <w:sz w:val="20"/>
          <w:szCs w:val="20"/>
        </w:rPr>
        <w:t xml:space="preserve">også </w:t>
      </w:r>
      <w:r>
        <w:rPr>
          <w:rFonts w:ascii="Arial" w:hAnsi="Arial" w:cs="Arial"/>
          <w:sz w:val="20"/>
          <w:szCs w:val="20"/>
        </w:rPr>
        <w:t>viktig å stimulere til en aktiv debatt om utviklingspolitikken.</w:t>
      </w:r>
    </w:p>
    <w:p w:rsidR="00E77FBD" w:rsidRDefault="00E77FBD" w:rsidP="00E77FBD">
      <w:pPr>
        <w:spacing w:after="0" w:line="240" w:lineRule="auto"/>
        <w:rPr>
          <w:rFonts w:ascii="Arial" w:hAnsi="Arial" w:cs="Arial"/>
          <w:sz w:val="20"/>
          <w:szCs w:val="20"/>
        </w:rPr>
      </w:pPr>
    </w:p>
    <w:p w:rsidR="00DE5334" w:rsidRDefault="00DE5334" w:rsidP="00E77FBD">
      <w:pPr>
        <w:spacing w:after="0" w:line="240" w:lineRule="auto"/>
        <w:rPr>
          <w:rFonts w:ascii="Arial" w:hAnsi="Arial" w:cs="Arial"/>
          <w:sz w:val="20"/>
          <w:szCs w:val="20"/>
        </w:rPr>
      </w:pPr>
      <w:r>
        <w:rPr>
          <w:rFonts w:ascii="Arial" w:hAnsi="Arial" w:cs="Arial"/>
          <w:sz w:val="20"/>
          <w:szCs w:val="20"/>
        </w:rPr>
        <w:t>Regjeringen bør:</w:t>
      </w:r>
    </w:p>
    <w:p w:rsidR="00DE5334" w:rsidRDefault="00DE5334" w:rsidP="00E77FBD">
      <w:pPr>
        <w:pStyle w:val="Listeavsnitt"/>
        <w:numPr>
          <w:ilvl w:val="0"/>
          <w:numId w:val="11"/>
        </w:numPr>
        <w:spacing w:after="0" w:line="240" w:lineRule="auto"/>
        <w:rPr>
          <w:rFonts w:ascii="Arial" w:hAnsi="Arial" w:cs="Arial"/>
          <w:sz w:val="20"/>
          <w:szCs w:val="20"/>
        </w:rPr>
      </w:pPr>
      <w:r>
        <w:rPr>
          <w:rFonts w:ascii="Arial" w:hAnsi="Arial" w:cs="Arial"/>
          <w:sz w:val="20"/>
          <w:szCs w:val="20"/>
        </w:rPr>
        <w:t>Opprettholde bistanden på et høyt nivå – minimum én prosent av BNI</w:t>
      </w:r>
    </w:p>
    <w:p w:rsidR="00DE5334" w:rsidRPr="00DE5334" w:rsidRDefault="007D1424" w:rsidP="00E77FBD">
      <w:pPr>
        <w:pStyle w:val="Listeavsnitt"/>
        <w:numPr>
          <w:ilvl w:val="0"/>
          <w:numId w:val="11"/>
        </w:numPr>
        <w:spacing w:after="0" w:line="240" w:lineRule="auto"/>
        <w:rPr>
          <w:rFonts w:ascii="Arial" w:hAnsi="Arial" w:cs="Arial"/>
          <w:sz w:val="20"/>
          <w:szCs w:val="20"/>
        </w:rPr>
      </w:pPr>
      <w:r>
        <w:rPr>
          <w:rFonts w:ascii="Arial" w:hAnsi="Arial" w:cs="Arial"/>
          <w:sz w:val="20"/>
          <w:szCs w:val="20"/>
        </w:rPr>
        <w:t>Øke</w:t>
      </w:r>
      <w:r w:rsidR="005D6618">
        <w:rPr>
          <w:rFonts w:ascii="Arial" w:hAnsi="Arial" w:cs="Arial"/>
          <w:sz w:val="20"/>
          <w:szCs w:val="20"/>
        </w:rPr>
        <w:t xml:space="preserve"> Tilskudd</w:t>
      </w:r>
      <w:r w:rsidR="00DE5334">
        <w:rPr>
          <w:rFonts w:ascii="Arial" w:hAnsi="Arial" w:cs="Arial"/>
          <w:sz w:val="20"/>
          <w:szCs w:val="20"/>
        </w:rPr>
        <w:t xml:space="preserve"> til </w:t>
      </w:r>
      <w:r w:rsidR="00E77FBD">
        <w:rPr>
          <w:rFonts w:ascii="Arial" w:hAnsi="Arial" w:cs="Arial"/>
          <w:sz w:val="20"/>
          <w:szCs w:val="20"/>
        </w:rPr>
        <w:t>opplysningsarbeid</w:t>
      </w:r>
      <w:r w:rsidR="005D6618">
        <w:rPr>
          <w:rFonts w:ascii="Arial" w:hAnsi="Arial" w:cs="Arial"/>
          <w:sz w:val="20"/>
          <w:szCs w:val="20"/>
        </w:rPr>
        <w:t xml:space="preserve"> (post 160.71</w:t>
      </w:r>
      <w:r w:rsidR="008916BB">
        <w:rPr>
          <w:rFonts w:ascii="Arial" w:hAnsi="Arial" w:cs="Arial"/>
          <w:sz w:val="20"/>
          <w:szCs w:val="20"/>
        </w:rPr>
        <w:t>)</w:t>
      </w:r>
    </w:p>
    <w:p w:rsidR="00F514B7" w:rsidRDefault="00F514B7" w:rsidP="00E77FBD">
      <w:pPr>
        <w:spacing w:after="0" w:line="240" w:lineRule="auto"/>
        <w:rPr>
          <w:rFonts w:ascii="Arial" w:hAnsi="Arial" w:cs="Arial"/>
          <w:sz w:val="20"/>
          <w:szCs w:val="20"/>
        </w:rPr>
      </w:pPr>
    </w:p>
    <w:p w:rsidR="00F514B7" w:rsidRDefault="00F514B7" w:rsidP="00E77FBD">
      <w:pPr>
        <w:spacing w:after="0" w:line="240" w:lineRule="auto"/>
        <w:rPr>
          <w:rFonts w:ascii="Arial" w:hAnsi="Arial" w:cs="Arial"/>
          <w:sz w:val="20"/>
          <w:szCs w:val="20"/>
        </w:rPr>
      </w:pPr>
    </w:p>
    <w:p w:rsidR="00005E9A" w:rsidRDefault="008F775C" w:rsidP="00E77FBD">
      <w:pPr>
        <w:spacing w:after="0" w:line="240" w:lineRule="auto"/>
        <w:rPr>
          <w:rFonts w:ascii="Arial" w:hAnsi="Arial" w:cs="Arial"/>
          <w:sz w:val="20"/>
          <w:szCs w:val="20"/>
        </w:rPr>
      </w:pPr>
      <w:r>
        <w:rPr>
          <w:rFonts w:ascii="Arial" w:hAnsi="Arial" w:cs="Arial"/>
          <w:sz w:val="20"/>
          <w:szCs w:val="20"/>
        </w:rPr>
        <w:t>Vi ser fram til en konstruktiv dialog om dette.</w:t>
      </w:r>
    </w:p>
    <w:p w:rsidR="008F775C" w:rsidRDefault="008F775C" w:rsidP="00E77FBD">
      <w:pPr>
        <w:spacing w:after="0" w:line="240" w:lineRule="auto"/>
        <w:rPr>
          <w:rFonts w:ascii="Arial" w:hAnsi="Arial" w:cs="Arial"/>
          <w:sz w:val="20"/>
          <w:szCs w:val="20"/>
        </w:rPr>
      </w:pPr>
    </w:p>
    <w:p w:rsidR="00F514B7" w:rsidRDefault="00F514B7" w:rsidP="00E77FBD">
      <w:pPr>
        <w:spacing w:after="0" w:line="240" w:lineRule="auto"/>
        <w:rPr>
          <w:rFonts w:ascii="Arial" w:hAnsi="Arial" w:cs="Arial"/>
          <w:sz w:val="20"/>
          <w:szCs w:val="20"/>
        </w:rPr>
      </w:pPr>
    </w:p>
    <w:p w:rsidR="008F775C" w:rsidRDefault="008F775C" w:rsidP="00E77FBD">
      <w:pPr>
        <w:spacing w:after="0" w:line="240" w:lineRule="auto"/>
        <w:rPr>
          <w:rFonts w:ascii="Arial" w:hAnsi="Arial" w:cs="Arial"/>
          <w:sz w:val="20"/>
          <w:szCs w:val="20"/>
        </w:rPr>
      </w:pPr>
      <w:r>
        <w:rPr>
          <w:rFonts w:ascii="Arial" w:hAnsi="Arial" w:cs="Arial"/>
          <w:sz w:val="20"/>
          <w:szCs w:val="20"/>
        </w:rPr>
        <w:t>Vennlig hilsen</w:t>
      </w:r>
    </w:p>
    <w:p w:rsidR="008F775C" w:rsidRDefault="008F775C" w:rsidP="00E77FBD">
      <w:pPr>
        <w:spacing w:after="0" w:line="240" w:lineRule="auto"/>
        <w:rPr>
          <w:rFonts w:ascii="Arial" w:hAnsi="Arial" w:cs="Arial"/>
          <w:sz w:val="20"/>
          <w:szCs w:val="20"/>
        </w:rPr>
      </w:pPr>
      <w:r>
        <w:rPr>
          <w:rFonts w:ascii="Arial" w:hAnsi="Arial" w:cs="Arial"/>
          <w:sz w:val="20"/>
          <w:szCs w:val="20"/>
        </w:rPr>
        <w:t>Regnskogfondet</w:t>
      </w:r>
    </w:p>
    <w:p w:rsidR="008F775C" w:rsidRDefault="008F775C" w:rsidP="00E77FBD">
      <w:pPr>
        <w:spacing w:after="0" w:line="240" w:lineRule="auto"/>
        <w:rPr>
          <w:rFonts w:ascii="Arial" w:hAnsi="Arial" w:cs="Arial"/>
          <w:sz w:val="20"/>
          <w:szCs w:val="20"/>
        </w:rPr>
      </w:pPr>
    </w:p>
    <w:p w:rsidR="008F775C" w:rsidRDefault="008F775C" w:rsidP="00E77FBD">
      <w:pPr>
        <w:spacing w:after="0" w:line="240" w:lineRule="auto"/>
        <w:rPr>
          <w:rFonts w:ascii="Arial" w:hAnsi="Arial" w:cs="Arial"/>
          <w:sz w:val="20"/>
          <w:szCs w:val="20"/>
        </w:rPr>
      </w:pPr>
      <w:r>
        <w:rPr>
          <w:rFonts w:ascii="Arial" w:hAnsi="Arial" w:cs="Arial"/>
          <w:sz w:val="20"/>
          <w:szCs w:val="20"/>
        </w:rPr>
        <w:t>Dag Hareide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Nils Hermann Ranum</w:t>
      </w:r>
    </w:p>
    <w:p w:rsidR="00660DA4" w:rsidRPr="00284509" w:rsidRDefault="008F775C" w:rsidP="00E77FBD">
      <w:pPr>
        <w:spacing w:after="0" w:line="240" w:lineRule="auto"/>
        <w:rPr>
          <w:sz w:val="20"/>
          <w:szCs w:val="20"/>
        </w:rPr>
      </w:pPr>
      <w:r>
        <w:rPr>
          <w:rFonts w:ascii="Arial" w:hAnsi="Arial" w:cs="Arial"/>
          <w:sz w:val="20"/>
          <w:szCs w:val="20"/>
        </w:rPr>
        <w:t>Daglig leder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Leder</w:t>
      </w:r>
      <w:proofErr w:type="spellEnd"/>
      <w:r>
        <w:rPr>
          <w:rFonts w:ascii="Arial" w:hAnsi="Arial" w:cs="Arial"/>
          <w:sz w:val="20"/>
          <w:szCs w:val="20"/>
        </w:rPr>
        <w:t xml:space="preserve"> policy- og kampanjeavdelingen</w:t>
      </w:r>
    </w:p>
    <w:sectPr w:rsidR="00660DA4" w:rsidRPr="00284509" w:rsidSect="002B0529">
      <w:headerReference w:type="even" r:id="rId9"/>
      <w:headerReference w:type="default" r:id="rId10"/>
      <w:footerReference w:type="even" r:id="rId11"/>
      <w:footerReference w:type="default" r:id="rId12"/>
      <w:headerReference w:type="first" r:id="rId13"/>
      <w:footerReference w:type="first" r:id="rId14"/>
      <w:pgSz w:w="11906" w:h="16838"/>
      <w:pgMar w:top="1843" w:right="1418" w:bottom="1814"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5A" w:rsidRDefault="004E255A" w:rsidP="00EA1D60">
      <w:pPr>
        <w:spacing w:after="0" w:line="240" w:lineRule="auto"/>
      </w:pPr>
      <w:r>
        <w:separator/>
      </w:r>
    </w:p>
  </w:endnote>
  <w:endnote w:type="continuationSeparator" w:id="0">
    <w:p w:rsidR="004E255A" w:rsidRDefault="004E255A" w:rsidP="00EA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82" w:rsidRDefault="0061658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62" w:rsidRDefault="00256662">
    <w:pPr>
      <w:pStyle w:val="Bunntekst"/>
    </w:pPr>
    <w:r>
      <w:rPr>
        <w:noProof/>
        <w:lang w:eastAsia="zh-CN"/>
      </w:rPr>
      <w:drawing>
        <wp:anchor distT="0" distB="0" distL="114300" distR="114300" simplePos="0" relativeHeight="251666432" behindDoc="0" locked="0" layoutInCell="1" allowOverlap="1" wp14:anchorId="029C9882" wp14:editId="4C936BCC">
          <wp:simplePos x="0" y="0"/>
          <wp:positionH relativeFrom="column">
            <wp:posOffset>-376555</wp:posOffset>
          </wp:positionH>
          <wp:positionV relativeFrom="paragraph">
            <wp:posOffset>-471170</wp:posOffset>
          </wp:positionV>
          <wp:extent cx="5979160" cy="1181100"/>
          <wp:effectExtent l="0" t="0" r="254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968" t="37210" r="3968" b="33679"/>
                  <a:stretch/>
                </pic:blipFill>
                <pic:spPr bwMode="auto">
                  <a:xfrm>
                    <a:off x="0" y="0"/>
                    <a:ext cx="597916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662" w:rsidRDefault="0025666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82" w:rsidRDefault="0061658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5A" w:rsidRDefault="004E255A" w:rsidP="00EA1D60">
      <w:pPr>
        <w:spacing w:after="0" w:line="240" w:lineRule="auto"/>
      </w:pPr>
      <w:r>
        <w:separator/>
      </w:r>
    </w:p>
  </w:footnote>
  <w:footnote w:type="continuationSeparator" w:id="0">
    <w:p w:rsidR="004E255A" w:rsidRDefault="004E255A" w:rsidP="00EA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82" w:rsidRDefault="0061658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62" w:rsidRDefault="00256662">
    <w:pPr>
      <w:pStyle w:val="Topptekst"/>
    </w:pPr>
    <w:r>
      <w:rPr>
        <w:noProof/>
        <w:lang w:eastAsia="zh-CN"/>
      </w:rPr>
      <w:drawing>
        <wp:anchor distT="0" distB="0" distL="114300" distR="114300" simplePos="0" relativeHeight="251664384" behindDoc="1" locked="0" layoutInCell="1" allowOverlap="1" wp14:anchorId="29582518" wp14:editId="3593CFED">
          <wp:simplePos x="0" y="0"/>
          <wp:positionH relativeFrom="page">
            <wp:posOffset>508801</wp:posOffset>
          </wp:positionH>
          <wp:positionV relativeFrom="page">
            <wp:posOffset>174929</wp:posOffset>
          </wp:positionV>
          <wp:extent cx="2757600" cy="8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ark_ny_farge_logo.png"/>
                  <pic:cNvPicPr/>
                </pic:nvPicPr>
                <pic:blipFill>
                  <a:blip r:embed="rId1">
                    <a:extLst>
                      <a:ext uri="{28A0092B-C50C-407E-A947-70E740481C1C}">
                        <a14:useLocalDpi xmlns:a14="http://schemas.microsoft.com/office/drawing/2010/main" val="0"/>
                      </a:ext>
                    </a:extLst>
                  </a:blip>
                  <a:stretch>
                    <a:fillRect/>
                  </a:stretch>
                </pic:blipFill>
                <pic:spPr>
                  <a:xfrm>
                    <a:off x="0" y="0"/>
                    <a:ext cx="27576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82" w:rsidRDefault="0061658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E9"/>
    <w:multiLevelType w:val="hybridMultilevel"/>
    <w:tmpl w:val="349A4EC6"/>
    <w:lvl w:ilvl="0" w:tplc="BCACA890">
      <w:numFmt w:val="bullet"/>
      <w:lvlText w:val="-"/>
      <w:lvlJc w:val="left"/>
      <w:pPr>
        <w:ind w:left="360" w:hanging="360"/>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48A5DDB"/>
    <w:multiLevelType w:val="hybridMultilevel"/>
    <w:tmpl w:val="C124F7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7FB6A75"/>
    <w:multiLevelType w:val="hybridMultilevel"/>
    <w:tmpl w:val="C570D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DC82D22"/>
    <w:multiLevelType w:val="hybridMultilevel"/>
    <w:tmpl w:val="6F5A4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5072614"/>
    <w:multiLevelType w:val="hybridMultilevel"/>
    <w:tmpl w:val="F59E32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09D2656"/>
    <w:multiLevelType w:val="hybridMultilevel"/>
    <w:tmpl w:val="E9620F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E9A3762"/>
    <w:multiLevelType w:val="hybridMultilevel"/>
    <w:tmpl w:val="EEBA0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7126CB1"/>
    <w:multiLevelType w:val="hybridMultilevel"/>
    <w:tmpl w:val="178A7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727131D"/>
    <w:multiLevelType w:val="hybridMultilevel"/>
    <w:tmpl w:val="73829D8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7149506E"/>
    <w:multiLevelType w:val="hybridMultilevel"/>
    <w:tmpl w:val="BB9E48A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7F0237CA"/>
    <w:multiLevelType w:val="hybridMultilevel"/>
    <w:tmpl w:val="ED44F2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1"/>
  </w:num>
  <w:num w:numId="6">
    <w:abstractNumId w:val="7"/>
  </w:num>
  <w:num w:numId="7">
    <w:abstractNumId w:val="4"/>
  </w:num>
  <w:num w:numId="8">
    <w:abstractNumId w:val="6"/>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F5"/>
    <w:rsid w:val="00000BF5"/>
    <w:rsid w:val="00005E9A"/>
    <w:rsid w:val="00026EC6"/>
    <w:rsid w:val="00041720"/>
    <w:rsid w:val="0004299B"/>
    <w:rsid w:val="000459FF"/>
    <w:rsid w:val="00063985"/>
    <w:rsid w:val="00065210"/>
    <w:rsid w:val="00067C35"/>
    <w:rsid w:val="000A2F9D"/>
    <w:rsid w:val="000A491D"/>
    <w:rsid w:val="000B0807"/>
    <w:rsid w:val="000B1199"/>
    <w:rsid w:val="000C4FD5"/>
    <w:rsid w:val="000E0BDC"/>
    <w:rsid w:val="000F57A8"/>
    <w:rsid w:val="00106DF4"/>
    <w:rsid w:val="00115BD3"/>
    <w:rsid w:val="001172B0"/>
    <w:rsid w:val="001174CC"/>
    <w:rsid w:val="00131B4F"/>
    <w:rsid w:val="00135DD3"/>
    <w:rsid w:val="00145A80"/>
    <w:rsid w:val="00155529"/>
    <w:rsid w:val="001562F8"/>
    <w:rsid w:val="0017021E"/>
    <w:rsid w:val="00181141"/>
    <w:rsid w:val="00182BEB"/>
    <w:rsid w:val="001938F8"/>
    <w:rsid w:val="001B060B"/>
    <w:rsid w:val="001B298D"/>
    <w:rsid w:val="001B3B23"/>
    <w:rsid w:val="001B4A64"/>
    <w:rsid w:val="001D6D9A"/>
    <w:rsid w:val="001F2979"/>
    <w:rsid w:val="001F5E32"/>
    <w:rsid w:val="0020747A"/>
    <w:rsid w:val="002244E1"/>
    <w:rsid w:val="00236401"/>
    <w:rsid w:val="002403CB"/>
    <w:rsid w:val="00253305"/>
    <w:rsid w:val="00256662"/>
    <w:rsid w:val="0026223C"/>
    <w:rsid w:val="002756BA"/>
    <w:rsid w:val="002825DF"/>
    <w:rsid w:val="00284509"/>
    <w:rsid w:val="002A1EDF"/>
    <w:rsid w:val="002B0529"/>
    <w:rsid w:val="00303059"/>
    <w:rsid w:val="003170C7"/>
    <w:rsid w:val="0032536A"/>
    <w:rsid w:val="00326A2A"/>
    <w:rsid w:val="0033087F"/>
    <w:rsid w:val="003612E0"/>
    <w:rsid w:val="00376EBC"/>
    <w:rsid w:val="0038764F"/>
    <w:rsid w:val="003A00BB"/>
    <w:rsid w:val="003C6625"/>
    <w:rsid w:val="003F68F8"/>
    <w:rsid w:val="00411FC6"/>
    <w:rsid w:val="004123B4"/>
    <w:rsid w:val="004400D5"/>
    <w:rsid w:val="0046162F"/>
    <w:rsid w:val="0046271F"/>
    <w:rsid w:val="0047393B"/>
    <w:rsid w:val="00485DBB"/>
    <w:rsid w:val="00492B03"/>
    <w:rsid w:val="00495EDC"/>
    <w:rsid w:val="004C6D00"/>
    <w:rsid w:val="004E255A"/>
    <w:rsid w:val="004E6C84"/>
    <w:rsid w:val="004F0ED8"/>
    <w:rsid w:val="004F3D4E"/>
    <w:rsid w:val="004F4962"/>
    <w:rsid w:val="004F4DCA"/>
    <w:rsid w:val="004F5D0C"/>
    <w:rsid w:val="00501954"/>
    <w:rsid w:val="00506B92"/>
    <w:rsid w:val="00517998"/>
    <w:rsid w:val="0052469B"/>
    <w:rsid w:val="0055234E"/>
    <w:rsid w:val="00560EDD"/>
    <w:rsid w:val="00597C48"/>
    <w:rsid w:val="005B1A61"/>
    <w:rsid w:val="005C503A"/>
    <w:rsid w:val="005D4355"/>
    <w:rsid w:val="005D6618"/>
    <w:rsid w:val="00600C15"/>
    <w:rsid w:val="006042B0"/>
    <w:rsid w:val="00604A5E"/>
    <w:rsid w:val="0060736A"/>
    <w:rsid w:val="00616582"/>
    <w:rsid w:val="0063361C"/>
    <w:rsid w:val="006454CC"/>
    <w:rsid w:val="006520AD"/>
    <w:rsid w:val="006565CC"/>
    <w:rsid w:val="00660DA4"/>
    <w:rsid w:val="00676D49"/>
    <w:rsid w:val="00684DDF"/>
    <w:rsid w:val="006A1052"/>
    <w:rsid w:val="006C3F93"/>
    <w:rsid w:val="006C497C"/>
    <w:rsid w:val="006D6688"/>
    <w:rsid w:val="006D7558"/>
    <w:rsid w:val="006E379E"/>
    <w:rsid w:val="006F6DB2"/>
    <w:rsid w:val="00705498"/>
    <w:rsid w:val="007240DD"/>
    <w:rsid w:val="007408EF"/>
    <w:rsid w:val="007414D4"/>
    <w:rsid w:val="00792EC3"/>
    <w:rsid w:val="007A2064"/>
    <w:rsid w:val="007B29CC"/>
    <w:rsid w:val="007D1424"/>
    <w:rsid w:val="007D52EE"/>
    <w:rsid w:val="007D62EB"/>
    <w:rsid w:val="007E7F4D"/>
    <w:rsid w:val="00811891"/>
    <w:rsid w:val="008159B6"/>
    <w:rsid w:val="00823661"/>
    <w:rsid w:val="008243CF"/>
    <w:rsid w:val="00827AC2"/>
    <w:rsid w:val="00846935"/>
    <w:rsid w:val="0085171C"/>
    <w:rsid w:val="0086659D"/>
    <w:rsid w:val="008673FD"/>
    <w:rsid w:val="00873491"/>
    <w:rsid w:val="00885F3C"/>
    <w:rsid w:val="008916BB"/>
    <w:rsid w:val="008D1550"/>
    <w:rsid w:val="008E295D"/>
    <w:rsid w:val="008E54B0"/>
    <w:rsid w:val="008F5C0F"/>
    <w:rsid w:val="008F775C"/>
    <w:rsid w:val="00912B23"/>
    <w:rsid w:val="00917FE8"/>
    <w:rsid w:val="00925280"/>
    <w:rsid w:val="009466B3"/>
    <w:rsid w:val="0098051C"/>
    <w:rsid w:val="00990147"/>
    <w:rsid w:val="009A1600"/>
    <w:rsid w:val="009A4A9E"/>
    <w:rsid w:val="009E2EDA"/>
    <w:rsid w:val="009E39E6"/>
    <w:rsid w:val="009F0043"/>
    <w:rsid w:val="00A03B96"/>
    <w:rsid w:val="00A460F0"/>
    <w:rsid w:val="00A5754C"/>
    <w:rsid w:val="00A70B12"/>
    <w:rsid w:val="00A74D43"/>
    <w:rsid w:val="00A753B9"/>
    <w:rsid w:val="00A858B2"/>
    <w:rsid w:val="00A92A0D"/>
    <w:rsid w:val="00AA3D6C"/>
    <w:rsid w:val="00AB5F81"/>
    <w:rsid w:val="00AD7966"/>
    <w:rsid w:val="00AE170E"/>
    <w:rsid w:val="00AE5AE6"/>
    <w:rsid w:val="00AF4D3C"/>
    <w:rsid w:val="00B24DF4"/>
    <w:rsid w:val="00B253B2"/>
    <w:rsid w:val="00B463B9"/>
    <w:rsid w:val="00B6079B"/>
    <w:rsid w:val="00BD3055"/>
    <w:rsid w:val="00BD6302"/>
    <w:rsid w:val="00BE294E"/>
    <w:rsid w:val="00BE7A33"/>
    <w:rsid w:val="00C0034A"/>
    <w:rsid w:val="00C04250"/>
    <w:rsid w:val="00C15B6A"/>
    <w:rsid w:val="00C30617"/>
    <w:rsid w:val="00C450F0"/>
    <w:rsid w:val="00C46364"/>
    <w:rsid w:val="00C60BAB"/>
    <w:rsid w:val="00C71468"/>
    <w:rsid w:val="00C74A77"/>
    <w:rsid w:val="00C8586E"/>
    <w:rsid w:val="00C92DD7"/>
    <w:rsid w:val="00CC06C7"/>
    <w:rsid w:val="00CC4533"/>
    <w:rsid w:val="00CD2B65"/>
    <w:rsid w:val="00CE3237"/>
    <w:rsid w:val="00CE4E3A"/>
    <w:rsid w:val="00D27D43"/>
    <w:rsid w:val="00D53BC7"/>
    <w:rsid w:val="00D609F5"/>
    <w:rsid w:val="00D66BD7"/>
    <w:rsid w:val="00D80360"/>
    <w:rsid w:val="00D815E5"/>
    <w:rsid w:val="00D820D0"/>
    <w:rsid w:val="00D86C58"/>
    <w:rsid w:val="00D86EE5"/>
    <w:rsid w:val="00D95C6D"/>
    <w:rsid w:val="00DC6020"/>
    <w:rsid w:val="00DD5806"/>
    <w:rsid w:val="00DD7344"/>
    <w:rsid w:val="00DE1A53"/>
    <w:rsid w:val="00DE5334"/>
    <w:rsid w:val="00DF07DA"/>
    <w:rsid w:val="00E11EBC"/>
    <w:rsid w:val="00E454CD"/>
    <w:rsid w:val="00E51EA3"/>
    <w:rsid w:val="00E61E9E"/>
    <w:rsid w:val="00E6238D"/>
    <w:rsid w:val="00E77FBD"/>
    <w:rsid w:val="00E91063"/>
    <w:rsid w:val="00E93D03"/>
    <w:rsid w:val="00EA1D60"/>
    <w:rsid w:val="00EB4690"/>
    <w:rsid w:val="00F163C1"/>
    <w:rsid w:val="00F25E47"/>
    <w:rsid w:val="00F27D20"/>
    <w:rsid w:val="00F514B7"/>
    <w:rsid w:val="00F57534"/>
    <w:rsid w:val="00F65F76"/>
    <w:rsid w:val="00F80FCC"/>
    <w:rsid w:val="00FA3058"/>
    <w:rsid w:val="00FC5D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cstheme="majorBid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telTegn">
    <w:name w:val="Tittel Tegn"/>
    <w:basedOn w:val="Standardskriftforavsnitt"/>
    <w:link w:val="Tittel"/>
    <w:uiPriority w:val="10"/>
    <w:semiHidden/>
    <w:rsid w:val="00B463B9"/>
    <w:rPr>
      <w:rFonts w:asciiTheme="majorHAnsi" w:eastAsiaTheme="majorEastAsia" w:hAnsiTheme="majorHAnsi" w:cstheme="majorBid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HilsenTegn">
    <w:name w:val="Hilsen Tegn"/>
    <w:basedOn w:val="Standardskriftforavsnitt"/>
    <w:link w:val="Hilsen"/>
    <w:uiPriority w:val="99"/>
    <w:semiHidden/>
    <w:rsid w:val="00B463B9"/>
  </w:style>
  <w:style w:type="paragraph" w:styleId="Konvoluttadresse">
    <w:name w:val="envelope address"/>
    <w:basedOn w:val="Brdtekst"/>
    <w:uiPriority w:val="99"/>
    <w:semiHidden/>
    <w:rsid w:val="00EA1D60"/>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463B9"/>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3B9"/>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D60"/>
    <w:rPr>
      <w:rFonts w:ascii="Tahoma" w:hAnsi="Tahoma" w:cs="Tahoma"/>
      <w:sz w:val="16"/>
      <w:szCs w:val="16"/>
    </w:rPr>
  </w:style>
  <w:style w:type="paragraph" w:styleId="Brdtekst">
    <w:name w:val="Body Text"/>
    <w:basedOn w:val="Normal"/>
    <w:link w:val="BrdtekstTegn"/>
    <w:uiPriority w:val="99"/>
    <w:qFormat/>
    <w:rsid w:val="00EA1D60"/>
    <w:pPr>
      <w:spacing w:after="0"/>
    </w:pPr>
  </w:style>
  <w:style w:type="character" w:customStyle="1" w:styleId="BrdtekstTegn">
    <w:name w:val="Brødtekst Tegn"/>
    <w:basedOn w:val="Standardskriftforavsnitt"/>
    <w:link w:val="Brdtekst"/>
    <w:uiPriority w:val="99"/>
    <w:rsid w:val="00EA1D60"/>
  </w:style>
  <w:style w:type="character" w:styleId="Plassholdertekst">
    <w:name w:val="Placeholder Text"/>
    <w:basedOn w:val="Standardskriftforavsnitt"/>
    <w:uiPriority w:val="99"/>
    <w:semiHidden/>
    <w:rsid w:val="00EA1D60"/>
    <w:rPr>
      <w:color w:val="808080"/>
    </w:rPr>
  </w:style>
  <w:style w:type="character" w:customStyle="1" w:styleId="Overskrift1Tegn">
    <w:name w:val="Overskrift 1 Tegn"/>
    <w:basedOn w:val="Standardskriftforavsnitt"/>
    <w:link w:val="Overskrift1"/>
    <w:uiPriority w:val="9"/>
    <w:rsid w:val="00C71468"/>
    <w:rPr>
      <w:rFonts w:asciiTheme="majorHAnsi" w:eastAsiaTheme="majorEastAsia" w:hAnsiTheme="majorHAnsi" w:cstheme="majorBidi"/>
      <w:b/>
      <w:bCs/>
      <w:color w:val="000000" w:themeColor="text1"/>
      <w:szCs w:val="28"/>
    </w:rPr>
  </w:style>
  <w:style w:type="paragraph" w:customStyle="1" w:styleId="Standard">
    <w:name w:val="Standard"/>
    <w:rsid w:val="00F25E47"/>
    <w:pPr>
      <w:suppressAutoHyphens/>
      <w:autoSpaceDN w:val="0"/>
      <w:textAlignment w:val="baseline"/>
    </w:pPr>
    <w:rPr>
      <w:rFonts w:ascii="Arial" w:eastAsia="Droid Sans" w:hAnsi="Arial" w:cs="Arial"/>
      <w:kern w:val="3"/>
    </w:rPr>
  </w:style>
  <w:style w:type="paragraph" w:customStyle="1" w:styleId="Textbody">
    <w:name w:val="Text body"/>
    <w:basedOn w:val="Standard"/>
    <w:rsid w:val="00F25E47"/>
    <w:pPr>
      <w:spacing w:after="0"/>
    </w:pPr>
  </w:style>
  <w:style w:type="character" w:styleId="Utheving">
    <w:name w:val="Emphasis"/>
    <w:basedOn w:val="Standardskriftforavsnitt"/>
    <w:uiPriority w:val="20"/>
    <w:qFormat/>
    <w:rsid w:val="00660DA4"/>
    <w:rPr>
      <w:i/>
      <w:iCs/>
    </w:rPr>
  </w:style>
  <w:style w:type="character" w:customStyle="1" w:styleId="st">
    <w:name w:val="st"/>
    <w:basedOn w:val="Standardskriftforavsnitt"/>
    <w:rsid w:val="00660DA4"/>
  </w:style>
  <w:style w:type="paragraph" w:styleId="Listeavsnitt">
    <w:name w:val="List Paragraph"/>
    <w:basedOn w:val="Normal"/>
    <w:uiPriority w:val="34"/>
    <w:semiHidden/>
    <w:qFormat/>
    <w:rsid w:val="00284509"/>
    <w:pPr>
      <w:ind w:left="720"/>
      <w:contextualSpacing/>
    </w:pPr>
  </w:style>
  <w:style w:type="paragraph" w:styleId="Fotnotetekst">
    <w:name w:val="footnote text"/>
    <w:basedOn w:val="Normal"/>
    <w:link w:val="FotnotetekstTegn"/>
    <w:uiPriority w:val="99"/>
    <w:semiHidden/>
    <w:rsid w:val="00067C3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67C35"/>
    <w:rPr>
      <w:sz w:val="20"/>
      <w:szCs w:val="20"/>
    </w:rPr>
  </w:style>
  <w:style w:type="character" w:styleId="Fotnotereferanse">
    <w:name w:val="footnote reference"/>
    <w:basedOn w:val="Standardskriftforavsnitt"/>
    <w:uiPriority w:val="99"/>
    <w:semiHidden/>
    <w:rsid w:val="00067C35"/>
    <w:rPr>
      <w:vertAlign w:val="superscript"/>
    </w:rPr>
  </w:style>
  <w:style w:type="character" w:styleId="Merknadsreferanse">
    <w:name w:val="annotation reference"/>
    <w:basedOn w:val="Standardskriftforavsnitt"/>
    <w:uiPriority w:val="99"/>
    <w:semiHidden/>
    <w:rsid w:val="007D1424"/>
    <w:rPr>
      <w:sz w:val="16"/>
      <w:szCs w:val="16"/>
    </w:rPr>
  </w:style>
  <w:style w:type="paragraph" w:styleId="Merknadstekst">
    <w:name w:val="annotation text"/>
    <w:basedOn w:val="Normal"/>
    <w:link w:val="MerknadstekstTegn"/>
    <w:uiPriority w:val="99"/>
    <w:semiHidden/>
    <w:rsid w:val="007D14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1424"/>
    <w:rPr>
      <w:sz w:val="20"/>
      <w:szCs w:val="20"/>
    </w:rPr>
  </w:style>
  <w:style w:type="paragraph" w:styleId="Kommentaremne">
    <w:name w:val="annotation subject"/>
    <w:basedOn w:val="Merknadstekst"/>
    <w:next w:val="Merknadstekst"/>
    <w:link w:val="KommentaremneTegn"/>
    <w:uiPriority w:val="99"/>
    <w:semiHidden/>
    <w:rsid w:val="007D1424"/>
    <w:rPr>
      <w:b/>
      <w:bCs/>
    </w:rPr>
  </w:style>
  <w:style w:type="character" w:customStyle="1" w:styleId="KommentaremneTegn">
    <w:name w:val="Kommentaremne Tegn"/>
    <w:basedOn w:val="MerknadstekstTegn"/>
    <w:link w:val="Kommentaremne"/>
    <w:uiPriority w:val="99"/>
    <w:semiHidden/>
    <w:rsid w:val="007D14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qFormat="1"/>
    <w:lsdException w:name="envelope address" w:semiHidden="0"/>
    <w:lsdException w:name="Title" w:semiHidden="0" w:uiPriority="10" w:qFormat="1"/>
    <w:lsdException w:name="Closing" w:semiHidden="0"/>
    <w:lsdException w:name="Default Paragraph Font" w:uiPriority="1" w:unhideWhenUsed="1"/>
    <w:lsdException w:name="Body Text" w:semiHidden="0" w:qFormat="1"/>
    <w:lsdException w:name="Body Text Indent" w:unhideWhenUsed="1"/>
    <w:lsdException w:name="Subtitle" w:uiPriority="11" w:qFormat="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qFormat="1"/>
  </w:latentStyles>
  <w:style w:type="paragraph" w:default="1" w:styleId="Normal">
    <w:name w:val="Normal"/>
    <w:semiHidden/>
    <w:qFormat/>
    <w:rsid w:val="00B463B9"/>
  </w:style>
  <w:style w:type="paragraph" w:styleId="Overskrift1">
    <w:name w:val="heading 1"/>
    <w:basedOn w:val="Normal"/>
    <w:next w:val="Brdtekst"/>
    <w:link w:val="Overskrift1Tegn"/>
    <w:uiPriority w:val="9"/>
    <w:qFormat/>
    <w:rsid w:val="00C71468"/>
    <w:pPr>
      <w:keepNext/>
      <w:keepLines/>
      <w:spacing w:after="0"/>
      <w:outlineLvl w:val="0"/>
    </w:pPr>
    <w:rPr>
      <w:rFonts w:asciiTheme="majorHAnsi" w:eastAsiaTheme="majorEastAsia" w:hAnsiTheme="majorHAnsi" w:cstheme="majorBidi"/>
      <w:b/>
      <w:bCs/>
      <w:color w:val="000000" w:themeColor="text1"/>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80FCC"/>
    <w:pPr>
      <w:spacing w:after="0" w:line="240" w:lineRule="auto"/>
    </w:pPr>
    <w:rPr>
      <w:rFonts w:ascii="Arial" w:hAnsi="Arial"/>
      <w:sz w:val="20"/>
    </w:rPr>
    <w:tblPr>
      <w:tblStyleRowBandSize w:val="1"/>
      <w:tblInd w:w="108" w:type="dxa"/>
      <w:tblBorders>
        <w:top w:val="single" w:sz="4" w:space="0" w:color="auto"/>
        <w:bottom w:val="single" w:sz="4" w:space="0" w:color="auto"/>
      </w:tblBorders>
      <w:tblCellMar>
        <w:top w:w="57" w:type="dxa"/>
        <w:bottom w:w="23" w:type="dxa"/>
      </w:tblCellMar>
    </w:tblPr>
    <w:tblStylePr w:type="firstRow">
      <w:rPr>
        <w:b/>
      </w:rPr>
    </w:tblStylePr>
    <w:tblStylePr w:type="band1Horz">
      <w:tblPr/>
      <w:tcPr>
        <w:tcBorders>
          <w:top w:val="single" w:sz="4" w:space="0" w:color="auto"/>
          <w:bottom w:val="single" w:sz="4" w:space="0" w:color="auto"/>
        </w:tcBorders>
      </w:tcPr>
    </w:tblStylePr>
  </w:style>
  <w:style w:type="table" w:customStyle="1" w:styleId="DefaultTabell">
    <w:name w:val="DefaultTabell"/>
    <w:basedOn w:val="Vanligtabell"/>
    <w:uiPriority w:val="99"/>
    <w:qFormat/>
    <w:rsid w:val="00F80FCC"/>
    <w:pPr>
      <w:spacing w:after="0" w:line="240" w:lineRule="auto"/>
    </w:pPr>
    <w:tblPr>
      <w:tblCellMar>
        <w:left w:w="0" w:type="dxa"/>
        <w:right w:w="0" w:type="dxa"/>
      </w:tblCellMar>
    </w:tblPr>
  </w:style>
  <w:style w:type="paragraph" w:styleId="Tittel">
    <w:name w:val="Title"/>
    <w:basedOn w:val="Normal"/>
    <w:next w:val="Normal"/>
    <w:link w:val="TittelTegn"/>
    <w:uiPriority w:val="10"/>
    <w:semiHidden/>
    <w:qFormat/>
    <w:rsid w:val="00BD3055"/>
    <w:pPr>
      <w:spacing w:after="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telTegn">
    <w:name w:val="Tittel Tegn"/>
    <w:basedOn w:val="Standardskriftforavsnitt"/>
    <w:link w:val="Tittel"/>
    <w:uiPriority w:val="10"/>
    <w:semiHidden/>
    <w:rsid w:val="00B463B9"/>
    <w:rPr>
      <w:rFonts w:asciiTheme="majorHAnsi" w:eastAsiaTheme="majorEastAsia" w:hAnsiTheme="majorHAnsi" w:cstheme="majorBidi"/>
      <w:color w:val="000000" w:themeColor="text1"/>
      <w:spacing w:val="5"/>
      <w:kern w:val="28"/>
      <w:sz w:val="52"/>
      <w:szCs w:val="52"/>
    </w:rPr>
  </w:style>
  <w:style w:type="paragraph" w:styleId="Hilsen">
    <w:name w:val="Closing"/>
    <w:basedOn w:val="Normal"/>
    <w:link w:val="HilsenTegn"/>
    <w:uiPriority w:val="99"/>
    <w:semiHidden/>
    <w:rsid w:val="004F3D4E"/>
    <w:pPr>
      <w:keepNext/>
      <w:keepLines/>
    </w:pPr>
  </w:style>
  <w:style w:type="character" w:customStyle="1" w:styleId="HilsenTegn">
    <w:name w:val="Hilsen Tegn"/>
    <w:basedOn w:val="Standardskriftforavsnitt"/>
    <w:link w:val="Hilsen"/>
    <w:uiPriority w:val="99"/>
    <w:semiHidden/>
    <w:rsid w:val="00B463B9"/>
  </w:style>
  <w:style w:type="paragraph" w:styleId="Konvoluttadresse">
    <w:name w:val="envelope address"/>
    <w:basedOn w:val="Brdtekst"/>
    <w:uiPriority w:val="99"/>
    <w:semiHidden/>
    <w:rsid w:val="00EA1D60"/>
  </w:style>
  <w:style w:type="paragraph" w:styleId="Topptekst">
    <w:name w:val="header"/>
    <w:basedOn w:val="Normal"/>
    <w:link w:val="TopptekstTegn"/>
    <w:uiPriority w:val="99"/>
    <w:semiHidden/>
    <w:rsid w:val="00EA1D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B463B9"/>
  </w:style>
  <w:style w:type="paragraph" w:styleId="Bunntekst">
    <w:name w:val="footer"/>
    <w:basedOn w:val="Normal"/>
    <w:link w:val="BunntekstTegn"/>
    <w:uiPriority w:val="99"/>
    <w:rsid w:val="00EA1D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63B9"/>
  </w:style>
  <w:style w:type="paragraph" w:styleId="Bobletekst">
    <w:name w:val="Balloon Text"/>
    <w:basedOn w:val="Normal"/>
    <w:link w:val="BobletekstTegn"/>
    <w:uiPriority w:val="99"/>
    <w:semiHidden/>
    <w:unhideWhenUsed/>
    <w:rsid w:val="00EA1D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A1D60"/>
    <w:rPr>
      <w:rFonts w:ascii="Tahoma" w:hAnsi="Tahoma" w:cs="Tahoma"/>
      <w:sz w:val="16"/>
      <w:szCs w:val="16"/>
    </w:rPr>
  </w:style>
  <w:style w:type="paragraph" w:styleId="Brdtekst">
    <w:name w:val="Body Text"/>
    <w:basedOn w:val="Normal"/>
    <w:link w:val="BrdtekstTegn"/>
    <w:uiPriority w:val="99"/>
    <w:qFormat/>
    <w:rsid w:val="00EA1D60"/>
    <w:pPr>
      <w:spacing w:after="0"/>
    </w:pPr>
  </w:style>
  <w:style w:type="character" w:customStyle="1" w:styleId="BrdtekstTegn">
    <w:name w:val="Brødtekst Tegn"/>
    <w:basedOn w:val="Standardskriftforavsnitt"/>
    <w:link w:val="Brdtekst"/>
    <w:uiPriority w:val="99"/>
    <w:rsid w:val="00EA1D60"/>
  </w:style>
  <w:style w:type="character" w:styleId="Plassholdertekst">
    <w:name w:val="Placeholder Text"/>
    <w:basedOn w:val="Standardskriftforavsnitt"/>
    <w:uiPriority w:val="99"/>
    <w:semiHidden/>
    <w:rsid w:val="00EA1D60"/>
    <w:rPr>
      <w:color w:val="808080"/>
    </w:rPr>
  </w:style>
  <w:style w:type="character" w:customStyle="1" w:styleId="Overskrift1Tegn">
    <w:name w:val="Overskrift 1 Tegn"/>
    <w:basedOn w:val="Standardskriftforavsnitt"/>
    <w:link w:val="Overskrift1"/>
    <w:uiPriority w:val="9"/>
    <w:rsid w:val="00C71468"/>
    <w:rPr>
      <w:rFonts w:asciiTheme="majorHAnsi" w:eastAsiaTheme="majorEastAsia" w:hAnsiTheme="majorHAnsi" w:cstheme="majorBidi"/>
      <w:b/>
      <w:bCs/>
      <w:color w:val="000000" w:themeColor="text1"/>
      <w:szCs w:val="28"/>
    </w:rPr>
  </w:style>
  <w:style w:type="paragraph" w:customStyle="1" w:styleId="Standard">
    <w:name w:val="Standard"/>
    <w:rsid w:val="00F25E47"/>
    <w:pPr>
      <w:suppressAutoHyphens/>
      <w:autoSpaceDN w:val="0"/>
      <w:textAlignment w:val="baseline"/>
    </w:pPr>
    <w:rPr>
      <w:rFonts w:ascii="Arial" w:eastAsia="Droid Sans" w:hAnsi="Arial" w:cs="Arial"/>
      <w:kern w:val="3"/>
    </w:rPr>
  </w:style>
  <w:style w:type="paragraph" w:customStyle="1" w:styleId="Textbody">
    <w:name w:val="Text body"/>
    <w:basedOn w:val="Standard"/>
    <w:rsid w:val="00F25E47"/>
    <w:pPr>
      <w:spacing w:after="0"/>
    </w:pPr>
  </w:style>
  <w:style w:type="character" w:styleId="Utheving">
    <w:name w:val="Emphasis"/>
    <w:basedOn w:val="Standardskriftforavsnitt"/>
    <w:uiPriority w:val="20"/>
    <w:qFormat/>
    <w:rsid w:val="00660DA4"/>
    <w:rPr>
      <w:i/>
      <w:iCs/>
    </w:rPr>
  </w:style>
  <w:style w:type="character" w:customStyle="1" w:styleId="st">
    <w:name w:val="st"/>
    <w:basedOn w:val="Standardskriftforavsnitt"/>
    <w:rsid w:val="00660DA4"/>
  </w:style>
  <w:style w:type="paragraph" w:styleId="Listeavsnitt">
    <w:name w:val="List Paragraph"/>
    <w:basedOn w:val="Normal"/>
    <w:uiPriority w:val="34"/>
    <w:semiHidden/>
    <w:qFormat/>
    <w:rsid w:val="00284509"/>
    <w:pPr>
      <w:ind w:left="720"/>
      <w:contextualSpacing/>
    </w:pPr>
  </w:style>
  <w:style w:type="paragraph" w:styleId="Fotnotetekst">
    <w:name w:val="footnote text"/>
    <w:basedOn w:val="Normal"/>
    <w:link w:val="FotnotetekstTegn"/>
    <w:uiPriority w:val="99"/>
    <w:semiHidden/>
    <w:rsid w:val="00067C3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067C35"/>
    <w:rPr>
      <w:sz w:val="20"/>
      <w:szCs w:val="20"/>
    </w:rPr>
  </w:style>
  <w:style w:type="character" w:styleId="Fotnotereferanse">
    <w:name w:val="footnote reference"/>
    <w:basedOn w:val="Standardskriftforavsnitt"/>
    <w:uiPriority w:val="99"/>
    <w:semiHidden/>
    <w:rsid w:val="00067C35"/>
    <w:rPr>
      <w:vertAlign w:val="superscript"/>
    </w:rPr>
  </w:style>
  <w:style w:type="character" w:styleId="Merknadsreferanse">
    <w:name w:val="annotation reference"/>
    <w:basedOn w:val="Standardskriftforavsnitt"/>
    <w:uiPriority w:val="99"/>
    <w:semiHidden/>
    <w:rsid w:val="007D1424"/>
    <w:rPr>
      <w:sz w:val="16"/>
      <w:szCs w:val="16"/>
    </w:rPr>
  </w:style>
  <w:style w:type="paragraph" w:styleId="Merknadstekst">
    <w:name w:val="annotation text"/>
    <w:basedOn w:val="Normal"/>
    <w:link w:val="MerknadstekstTegn"/>
    <w:uiPriority w:val="99"/>
    <w:semiHidden/>
    <w:rsid w:val="007D142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D1424"/>
    <w:rPr>
      <w:sz w:val="20"/>
      <w:szCs w:val="20"/>
    </w:rPr>
  </w:style>
  <w:style w:type="paragraph" w:styleId="Kommentaremne">
    <w:name w:val="annotation subject"/>
    <w:basedOn w:val="Merknadstekst"/>
    <w:next w:val="Merknadstekst"/>
    <w:link w:val="KommentaremneTegn"/>
    <w:uiPriority w:val="99"/>
    <w:semiHidden/>
    <w:rsid w:val="007D1424"/>
    <w:rPr>
      <w:b/>
      <w:bCs/>
    </w:rPr>
  </w:style>
  <w:style w:type="character" w:customStyle="1" w:styleId="KommentaremneTegn">
    <w:name w:val="Kommentaremne Tegn"/>
    <w:basedOn w:val="MerknadstekstTegn"/>
    <w:link w:val="Kommentaremne"/>
    <w:uiPriority w:val="99"/>
    <w:semiHidden/>
    <w:rsid w:val="007D1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05013">
      <w:bodyDiv w:val="1"/>
      <w:marLeft w:val="0"/>
      <w:marRight w:val="0"/>
      <w:marTop w:val="0"/>
      <w:marBottom w:val="0"/>
      <w:divBdr>
        <w:top w:val="none" w:sz="0" w:space="0" w:color="auto"/>
        <w:left w:val="none" w:sz="0" w:space="0" w:color="auto"/>
        <w:bottom w:val="none" w:sz="0" w:space="0" w:color="auto"/>
        <w:right w:val="none" w:sz="0" w:space="0" w:color="auto"/>
      </w:divBdr>
    </w:div>
    <w:div w:id="434983747">
      <w:bodyDiv w:val="1"/>
      <w:marLeft w:val="0"/>
      <w:marRight w:val="0"/>
      <w:marTop w:val="0"/>
      <w:marBottom w:val="0"/>
      <w:divBdr>
        <w:top w:val="none" w:sz="0" w:space="0" w:color="auto"/>
        <w:left w:val="none" w:sz="0" w:space="0" w:color="auto"/>
        <w:bottom w:val="none" w:sz="0" w:space="0" w:color="auto"/>
        <w:right w:val="none" w:sz="0" w:space="0" w:color="auto"/>
      </w:divBdr>
    </w:div>
    <w:div w:id="595019025">
      <w:bodyDiv w:val="1"/>
      <w:marLeft w:val="0"/>
      <w:marRight w:val="0"/>
      <w:marTop w:val="0"/>
      <w:marBottom w:val="0"/>
      <w:divBdr>
        <w:top w:val="none" w:sz="0" w:space="0" w:color="auto"/>
        <w:left w:val="none" w:sz="0" w:space="0" w:color="auto"/>
        <w:bottom w:val="none" w:sz="0" w:space="0" w:color="auto"/>
        <w:right w:val="none" w:sz="0" w:space="0" w:color="auto"/>
      </w:divBdr>
    </w:div>
    <w:div w:id="14407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foaswh\Local%20Settings\Temporary%20Internet%20Files\Content.Outlook\QY61OOSA\RF_Brev_justert_21032012.dotx" TargetMode="External"/></Relationships>
</file>

<file path=word/theme/theme1.xml><?xml version="1.0" encoding="utf-8"?>
<a:theme xmlns:a="http://schemas.openxmlformats.org/drawingml/2006/main" name="Office Theme">
  <a:themeElements>
    <a:clrScheme name="Regnskogfondet">
      <a:dk1>
        <a:sysClr val="windowText" lastClr="000000"/>
      </a:dk1>
      <a:lt1>
        <a:sysClr val="window" lastClr="FFFFFF"/>
      </a:lt1>
      <a:dk2>
        <a:srgbClr val="056333"/>
      </a:dk2>
      <a:lt2>
        <a:srgbClr val="E2DDDB"/>
      </a:lt2>
      <a:accent1>
        <a:srgbClr val="056333"/>
      </a:accent1>
      <a:accent2>
        <a:srgbClr val="A6CE39"/>
      </a:accent2>
      <a:accent3>
        <a:srgbClr val="D09B2C"/>
      </a:accent3>
      <a:accent4>
        <a:srgbClr val="F15A22"/>
      </a:accent4>
      <a:accent5>
        <a:srgbClr val="811619"/>
      </a:accent5>
      <a:accent6>
        <a:srgbClr val="00679B"/>
      </a:accent6>
      <a:hlink>
        <a:srgbClr val="A6CE39"/>
      </a:hlink>
      <a:folHlink>
        <a:srgbClr val="D09B2C"/>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D4E1-FCC0-4B7E-B8B7-DA1C6735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RF_Brev_justert_21032012</Template>
  <TotalTime>0</TotalTime>
  <Pages>2</Pages>
  <Words>973</Words>
  <Characters>5159</Characters>
  <Application>Microsoft Office Word</Application>
  <DocSecurity>0</DocSecurity>
  <Lines>42</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Regnskogfondet</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refoaswh</dc:creator>
  <dc:description>Template by addpoint.no</dc:description>
  <cp:lastModifiedBy>Brita Ingebrigtsen</cp:lastModifiedBy>
  <cp:revision>2</cp:revision>
  <cp:lastPrinted>2013-10-28T07:31:00Z</cp:lastPrinted>
  <dcterms:created xsi:type="dcterms:W3CDTF">2015-06-30T11:45:00Z</dcterms:created>
  <dcterms:modified xsi:type="dcterms:W3CDTF">2015-06-30T11:45:00Z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